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E5" w:rsidRDefault="00BF1BE5" w:rsidP="00BF1BE5">
      <w:pPr>
        <w:pStyle w:val="a3"/>
        <w:spacing w:before="0" w:beforeAutospacing="0" w:after="0" w:afterAutospacing="0" w:line="22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 НА ПРОХОЖДЕНИЕ ПРОИЗВОДСТВЕННОЙ  ПРАКТИКИ</w:t>
      </w:r>
    </w:p>
    <w:p w:rsidR="00BF1BE5" w:rsidRPr="00BF1BE5" w:rsidRDefault="00BF1BE5" w:rsidP="00BF1BE5">
      <w:pPr>
        <w:pStyle w:val="a3"/>
        <w:spacing w:before="0" w:beforeAutospacing="0" w:after="0" w:afterAutospacing="0" w:line="22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Студент </w:t>
      </w:r>
      <w:r w:rsidR="00A81624">
        <w:rPr>
          <w:b/>
          <w:sz w:val="28"/>
          <w:szCs w:val="28"/>
        </w:rPr>
        <w:t>ВЕЧТОМОВ ИВАН АЛЕКСАНДРОВИЧ</w:t>
      </w:r>
      <w:r w:rsidR="0020767C">
        <w:rPr>
          <w:b/>
          <w:sz w:val="28"/>
          <w:szCs w:val="28"/>
        </w:rPr>
        <w:t xml:space="preserve"> </w:t>
      </w:r>
      <w:r w:rsidR="00A51A69">
        <w:rPr>
          <w:b/>
          <w:sz w:val="28"/>
          <w:szCs w:val="28"/>
        </w:rPr>
        <w:t xml:space="preserve"> </w:t>
      </w:r>
      <w:r w:rsidR="0020767C">
        <w:rPr>
          <w:b/>
          <w:sz w:val="28"/>
          <w:szCs w:val="28"/>
        </w:rPr>
        <w:t xml:space="preserve"> группа 12</w:t>
      </w:r>
      <w:r w:rsidR="00D446EB">
        <w:rPr>
          <w:b/>
          <w:sz w:val="28"/>
          <w:szCs w:val="28"/>
        </w:rPr>
        <w:t>-БД</w:t>
      </w:r>
    </w:p>
    <w:p w:rsidR="00BF1BE5" w:rsidRDefault="00BF1BE5" w:rsidP="00BF1BE5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</w:rPr>
      </w:pPr>
    </w:p>
    <w:p w:rsidR="00BF1BE5" w:rsidRPr="006E44C5" w:rsidRDefault="00BF1BE5" w:rsidP="00BF1BE5">
      <w:pPr>
        <w:pStyle w:val="a3"/>
        <w:spacing w:before="0" w:beforeAutospacing="0" w:after="0" w:afterAutospacing="0" w:line="228" w:lineRule="auto"/>
        <w:ind w:firstLine="567"/>
        <w:jc w:val="both"/>
        <w:rPr>
          <w:sz w:val="20"/>
          <w:szCs w:val="20"/>
        </w:rPr>
      </w:pPr>
      <w:r w:rsidRPr="006E44C5">
        <w:rPr>
          <w:sz w:val="20"/>
          <w:szCs w:val="20"/>
        </w:rPr>
        <w:t xml:space="preserve">В зависимости от места прохождения практики Вы должны получить следующий практический опыт: </w:t>
      </w:r>
    </w:p>
    <w:p w:rsidR="00BF1BE5" w:rsidRPr="006E44C5" w:rsidRDefault="00BF1BE5" w:rsidP="00BF1BE5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BF1BE5" w:rsidRDefault="00A81624" w:rsidP="00E75B88">
      <w:pPr>
        <w:pStyle w:val="a3"/>
        <w:spacing w:before="0" w:beforeAutospacing="0" w:after="0" w:afterAutospacing="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ПАО СБЕРБАНК</w:t>
      </w:r>
    </w:p>
    <w:p w:rsidR="00E75B88" w:rsidRPr="006E44C5" w:rsidRDefault="00E75B88" w:rsidP="00E75B88">
      <w:pPr>
        <w:pStyle w:val="a3"/>
        <w:spacing w:before="0" w:beforeAutospacing="0" w:after="0" w:afterAutospacing="0"/>
        <w:ind w:firstLine="709"/>
        <w:jc w:val="center"/>
        <w:rPr>
          <w:b/>
          <w:sz w:val="20"/>
          <w:szCs w:val="20"/>
        </w:rPr>
      </w:pPr>
    </w:p>
    <w:tbl>
      <w:tblPr>
        <w:tblW w:w="9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359"/>
      </w:tblGrid>
      <w:tr w:rsidR="00BF1BE5" w:rsidRPr="006E44C5" w:rsidTr="007F6B4F">
        <w:tc>
          <w:tcPr>
            <w:tcW w:w="1985" w:type="dxa"/>
            <w:vAlign w:val="center"/>
          </w:tcPr>
          <w:p w:rsidR="00BF1BE5" w:rsidRPr="006E44C5" w:rsidRDefault="00BF1BE5" w:rsidP="007F6B4F">
            <w:pPr>
              <w:pStyle w:val="a3"/>
              <w:spacing w:before="0" w:beforeAutospacing="0" w:after="0" w:afterAutospacing="0" w:line="228" w:lineRule="auto"/>
              <w:jc w:val="center"/>
              <w:rPr>
                <w:b/>
                <w:sz w:val="20"/>
                <w:szCs w:val="20"/>
              </w:rPr>
            </w:pPr>
            <w:r w:rsidRPr="006E44C5">
              <w:rPr>
                <w:b/>
                <w:sz w:val="20"/>
                <w:szCs w:val="20"/>
              </w:rPr>
              <w:t>ПК/</w:t>
            </w:r>
            <w:proofErr w:type="gramStart"/>
            <w:r w:rsidRPr="006E44C5">
              <w:rPr>
                <w:b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4536" w:type="dxa"/>
            <w:vAlign w:val="center"/>
          </w:tcPr>
          <w:p w:rsidR="00BF1BE5" w:rsidRPr="006E44C5" w:rsidRDefault="00BF1BE5" w:rsidP="007F6B4F">
            <w:pPr>
              <w:pStyle w:val="a3"/>
              <w:spacing w:before="0" w:beforeAutospacing="0" w:after="0" w:afterAutospacing="0" w:line="228" w:lineRule="auto"/>
              <w:jc w:val="center"/>
              <w:rPr>
                <w:b/>
                <w:sz w:val="20"/>
                <w:szCs w:val="20"/>
              </w:rPr>
            </w:pPr>
            <w:r w:rsidRPr="006E44C5">
              <w:rPr>
                <w:b/>
                <w:sz w:val="20"/>
                <w:szCs w:val="20"/>
              </w:rPr>
              <w:t>Задания на практику</w:t>
            </w:r>
          </w:p>
        </w:tc>
        <w:tc>
          <w:tcPr>
            <w:tcW w:w="3359" w:type="dxa"/>
            <w:vAlign w:val="center"/>
          </w:tcPr>
          <w:p w:rsidR="00BF1BE5" w:rsidRDefault="0020767C" w:rsidP="007F6B4F">
            <w:pPr>
              <w:widowControl/>
              <w:spacing w:line="228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Приложения </w:t>
            </w:r>
          </w:p>
          <w:p w:rsidR="00E32133" w:rsidRPr="006E44C5" w:rsidRDefault="00E32133" w:rsidP="007F6B4F">
            <w:pPr>
              <w:widowControl/>
              <w:spacing w:line="228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в отчете по производственной  практике</w:t>
            </w:r>
          </w:p>
        </w:tc>
      </w:tr>
      <w:tr w:rsidR="00BF1BE5" w:rsidRPr="006E44C5" w:rsidTr="007F6B4F">
        <w:tc>
          <w:tcPr>
            <w:tcW w:w="1985" w:type="dxa"/>
            <w:vMerge w:val="restart"/>
          </w:tcPr>
          <w:p w:rsidR="00BF1BE5" w:rsidRPr="006E44C5" w:rsidRDefault="00BF1BE5" w:rsidP="00E75B88">
            <w:pPr>
              <w:pStyle w:val="a3"/>
              <w:spacing w:before="0" w:beforeAutospacing="0" w:after="0" w:afterAutospacing="0" w:line="228" w:lineRule="auto"/>
              <w:rPr>
                <w:spacing w:val="-6"/>
                <w:sz w:val="20"/>
                <w:szCs w:val="20"/>
              </w:rPr>
            </w:pPr>
            <w:r w:rsidRPr="006E44C5">
              <w:rPr>
                <w:sz w:val="20"/>
                <w:szCs w:val="20"/>
              </w:rPr>
              <w:t xml:space="preserve">ПК 1.1. Осуществлять расчетно-кассовое обслуживание </w:t>
            </w:r>
            <w:r w:rsidR="00BC4CCE">
              <w:rPr>
                <w:sz w:val="20"/>
                <w:szCs w:val="20"/>
              </w:rPr>
              <w:t xml:space="preserve"> (РКО) </w:t>
            </w:r>
            <w:r w:rsidRPr="006E44C5">
              <w:rPr>
                <w:sz w:val="20"/>
                <w:szCs w:val="20"/>
              </w:rPr>
              <w:t>клиентов</w:t>
            </w:r>
            <w:r w:rsidR="00E32133">
              <w:rPr>
                <w:sz w:val="20"/>
                <w:szCs w:val="20"/>
              </w:rPr>
              <w:t xml:space="preserve">  </w:t>
            </w:r>
            <w:r w:rsidR="00E75B88">
              <w:rPr>
                <w:sz w:val="20"/>
                <w:szCs w:val="20"/>
              </w:rPr>
              <w:t xml:space="preserve">юридических и физических лиц </w:t>
            </w:r>
            <w:r w:rsidR="003A47AF">
              <w:rPr>
                <w:sz w:val="20"/>
                <w:szCs w:val="20"/>
              </w:rPr>
              <w:t>(ИП)</w:t>
            </w:r>
          </w:p>
        </w:tc>
        <w:tc>
          <w:tcPr>
            <w:tcW w:w="4536" w:type="dxa"/>
          </w:tcPr>
          <w:p w:rsidR="00BF1BE5" w:rsidRPr="006E44C5" w:rsidRDefault="00BF1BE5" w:rsidP="007F6B4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pacing w:val="-4"/>
                <w:lang w:eastAsia="ar-SA"/>
              </w:rPr>
            </w:pPr>
            <w:r w:rsidRPr="006E44C5">
              <w:rPr>
                <w:bCs/>
                <w:spacing w:val="-4"/>
                <w:lang w:eastAsia="ar-SA"/>
              </w:rPr>
              <w:t>Оформление договора банковского счета с клиентами.</w:t>
            </w:r>
          </w:p>
        </w:tc>
        <w:tc>
          <w:tcPr>
            <w:tcW w:w="3359" w:type="dxa"/>
          </w:tcPr>
          <w:p w:rsidR="00BF1BE5" w:rsidRDefault="0020767C" w:rsidP="00E75B88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Договор  на РКО юридических лиц</w:t>
            </w:r>
            <w:r w:rsidR="00DF6780" w:rsidRPr="006E44C5">
              <w:rPr>
                <w:bCs/>
                <w:lang w:eastAsia="ar-SA"/>
              </w:rPr>
              <w:t xml:space="preserve">, формы применяемой </w:t>
            </w:r>
            <w:r w:rsidR="00A81624">
              <w:rPr>
                <w:bCs/>
                <w:lang w:eastAsia="ar-SA"/>
              </w:rPr>
              <w:t xml:space="preserve">ПАО СБЕРБАНК </w:t>
            </w:r>
            <w:r w:rsidR="00E75B88">
              <w:rPr>
                <w:bCs/>
                <w:lang w:eastAsia="ar-SA"/>
              </w:rPr>
              <w:t>для зарплатного проекта.</w:t>
            </w:r>
          </w:p>
          <w:p w:rsidR="00E75B88" w:rsidRPr="006E44C5" w:rsidRDefault="00E75B88" w:rsidP="00E75B88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Договор  на открытие счета банковского  вклада.</w:t>
            </w:r>
          </w:p>
        </w:tc>
      </w:tr>
      <w:tr w:rsidR="00BF1BE5" w:rsidRPr="006E44C5" w:rsidTr="007F6B4F">
        <w:tc>
          <w:tcPr>
            <w:tcW w:w="1985" w:type="dxa"/>
            <w:vMerge/>
          </w:tcPr>
          <w:p w:rsidR="00BF1BE5" w:rsidRPr="006E44C5" w:rsidRDefault="00BF1BE5" w:rsidP="007F6B4F">
            <w:pPr>
              <w:pStyle w:val="a3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F1BE5" w:rsidRPr="006E44C5" w:rsidRDefault="00BF1BE5" w:rsidP="007F6B4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6E44C5">
              <w:rPr>
                <w:bCs/>
                <w:spacing w:val="-4"/>
                <w:lang w:eastAsia="ar-SA"/>
              </w:rPr>
              <w:t xml:space="preserve">Составление </w:t>
            </w:r>
            <w:proofErr w:type="gramStart"/>
            <w:r w:rsidRPr="006E44C5">
              <w:rPr>
                <w:bCs/>
                <w:spacing w:val="-4"/>
                <w:lang w:eastAsia="ar-SA"/>
              </w:rPr>
              <w:t>алгоритма выявления возможности оплаты</w:t>
            </w:r>
            <w:r w:rsidR="00E32133">
              <w:rPr>
                <w:bCs/>
                <w:spacing w:val="-4"/>
                <w:lang w:eastAsia="ar-SA"/>
              </w:rPr>
              <w:t xml:space="preserve"> </w:t>
            </w:r>
            <w:r w:rsidRPr="006E44C5">
              <w:rPr>
                <w:bCs/>
                <w:spacing w:val="-4"/>
                <w:lang w:eastAsia="ar-SA"/>
              </w:rPr>
              <w:t xml:space="preserve"> расчетных документов</w:t>
            </w:r>
            <w:proofErr w:type="gramEnd"/>
            <w:r w:rsidRPr="006E44C5">
              <w:rPr>
                <w:bCs/>
                <w:spacing w:val="-4"/>
                <w:lang w:eastAsia="ar-SA"/>
              </w:rPr>
              <w:t xml:space="preserve"> исходя из состояния расчетного счета клиента, ведения картотеки неоплаченных расчетных документов </w:t>
            </w:r>
          </w:p>
        </w:tc>
        <w:tc>
          <w:tcPr>
            <w:tcW w:w="3359" w:type="dxa"/>
          </w:tcPr>
          <w:p w:rsidR="00BF1BE5" w:rsidRPr="006E44C5" w:rsidRDefault="00BF1BE5" w:rsidP="007F6B4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6E44C5">
              <w:rPr>
                <w:bCs/>
                <w:lang w:eastAsia="ar-SA"/>
              </w:rPr>
              <w:t>Схема  алгоритма, представленная в отчете по производственной практике</w:t>
            </w:r>
          </w:p>
        </w:tc>
      </w:tr>
      <w:tr w:rsidR="00BF1BE5" w:rsidRPr="006E44C5" w:rsidTr="007F6B4F">
        <w:tc>
          <w:tcPr>
            <w:tcW w:w="1985" w:type="dxa"/>
            <w:vMerge/>
          </w:tcPr>
          <w:p w:rsidR="00BF1BE5" w:rsidRPr="006E44C5" w:rsidRDefault="00BF1BE5" w:rsidP="007F6B4F">
            <w:pPr>
              <w:pStyle w:val="a3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F1BE5" w:rsidRPr="006E44C5" w:rsidRDefault="00BF1BE5" w:rsidP="007F6B4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6E44C5">
              <w:rPr>
                <w:bCs/>
                <w:spacing w:val="-4"/>
                <w:lang w:eastAsia="ar-SA"/>
              </w:rPr>
              <w:t>Оформление выписки из</w:t>
            </w:r>
            <w:r w:rsidR="009127D0">
              <w:rPr>
                <w:bCs/>
                <w:spacing w:val="-4"/>
                <w:lang w:eastAsia="ar-SA"/>
              </w:rPr>
              <w:t xml:space="preserve"> </w:t>
            </w:r>
            <w:r w:rsidRPr="006E44C5">
              <w:rPr>
                <w:bCs/>
                <w:spacing w:val="-4"/>
                <w:lang w:eastAsia="ar-SA"/>
              </w:rPr>
              <w:t xml:space="preserve"> лицевых счетов клиентов</w:t>
            </w:r>
            <w:r w:rsidR="00E75B88">
              <w:rPr>
                <w:bCs/>
                <w:spacing w:val="-4"/>
                <w:lang w:eastAsia="ar-SA"/>
              </w:rPr>
              <w:t xml:space="preserve"> - физических лиц</w:t>
            </w:r>
            <w:r w:rsidR="005D1D04" w:rsidRPr="006E44C5">
              <w:rPr>
                <w:bCs/>
                <w:spacing w:val="-4"/>
                <w:lang w:eastAsia="ar-SA"/>
              </w:rPr>
              <w:t>.</w:t>
            </w:r>
          </w:p>
        </w:tc>
        <w:tc>
          <w:tcPr>
            <w:tcW w:w="3359" w:type="dxa"/>
          </w:tcPr>
          <w:p w:rsidR="00BF1BE5" w:rsidRPr="006E44C5" w:rsidRDefault="00BF1BE5" w:rsidP="007F6B4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6E44C5">
              <w:rPr>
                <w:bCs/>
                <w:lang w:eastAsia="ar-SA"/>
              </w:rPr>
              <w:t>Образец выписки из лицевого счета</w:t>
            </w:r>
            <w:r w:rsidR="005D1D04" w:rsidRPr="006E44C5">
              <w:rPr>
                <w:bCs/>
                <w:lang w:eastAsia="ar-SA"/>
              </w:rPr>
              <w:t>, применяемой банком (на месте прохождения практики)</w:t>
            </w:r>
          </w:p>
        </w:tc>
      </w:tr>
      <w:tr w:rsidR="00BF1BE5" w:rsidRPr="006E44C5" w:rsidTr="007F6B4F">
        <w:tc>
          <w:tcPr>
            <w:tcW w:w="1985" w:type="dxa"/>
            <w:vMerge/>
          </w:tcPr>
          <w:p w:rsidR="00BF1BE5" w:rsidRPr="006E44C5" w:rsidRDefault="00BF1BE5" w:rsidP="007F6B4F">
            <w:pPr>
              <w:pStyle w:val="a3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F1BE5" w:rsidRPr="006E44C5" w:rsidRDefault="00E75B88" w:rsidP="00A81624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E75B88">
              <w:rPr>
                <w:rFonts w:eastAsia="Courier New" w:cs="Courier New"/>
                <w:color w:val="000000"/>
                <w:sz w:val="22"/>
                <w:szCs w:val="24"/>
              </w:rPr>
              <w:t>Организовывать и проводить деловые переговоры с клиентами и их представителями</w:t>
            </w:r>
            <w:r w:rsidR="00A81624">
              <w:rPr>
                <w:rFonts w:eastAsia="Courier New" w:cs="Courier New"/>
                <w:color w:val="000000"/>
                <w:sz w:val="22"/>
                <w:szCs w:val="24"/>
              </w:rPr>
              <w:t>, консультации клиентов по расчетным операциям</w:t>
            </w:r>
          </w:p>
        </w:tc>
        <w:tc>
          <w:tcPr>
            <w:tcW w:w="3359" w:type="dxa"/>
          </w:tcPr>
          <w:p w:rsidR="00BF1BE5" w:rsidRPr="006E44C5" w:rsidRDefault="00E75B88" w:rsidP="00A81624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Описание </w:t>
            </w:r>
            <w:r w:rsidR="003A47AF">
              <w:rPr>
                <w:bCs/>
                <w:lang w:eastAsia="ar-SA"/>
              </w:rPr>
              <w:t xml:space="preserve"> </w:t>
            </w:r>
            <w:r>
              <w:rPr>
                <w:rFonts w:eastAsia="Courier New" w:cs="Courier New"/>
                <w:color w:val="000000"/>
                <w:sz w:val="22"/>
                <w:szCs w:val="24"/>
              </w:rPr>
              <w:t>о</w:t>
            </w:r>
            <w:r w:rsidR="00853C38">
              <w:rPr>
                <w:rFonts w:eastAsia="Courier New" w:cs="Courier New"/>
                <w:color w:val="000000"/>
                <w:sz w:val="22"/>
                <w:szCs w:val="24"/>
              </w:rPr>
              <w:t>рганизации и проведения  переговоров</w:t>
            </w:r>
            <w:r w:rsidRPr="00E75B88">
              <w:rPr>
                <w:rFonts w:eastAsia="Courier New" w:cs="Courier New"/>
                <w:color w:val="000000"/>
                <w:sz w:val="22"/>
                <w:szCs w:val="24"/>
              </w:rPr>
              <w:t xml:space="preserve"> с клиентами</w:t>
            </w:r>
            <w:r w:rsidR="00853C38">
              <w:rPr>
                <w:rFonts w:eastAsia="Courier New" w:cs="Courier New"/>
                <w:color w:val="000000"/>
                <w:sz w:val="22"/>
                <w:szCs w:val="24"/>
              </w:rPr>
              <w:t xml:space="preserve">, презентации банковских продуктов. </w:t>
            </w:r>
          </w:p>
        </w:tc>
      </w:tr>
      <w:tr w:rsidR="002C162D" w:rsidRPr="006E44C5" w:rsidTr="007F6B4F">
        <w:tc>
          <w:tcPr>
            <w:tcW w:w="1985" w:type="dxa"/>
          </w:tcPr>
          <w:p w:rsidR="002C162D" w:rsidRPr="006E44C5" w:rsidRDefault="002C162D" w:rsidP="007F6B4F">
            <w:pPr>
              <w:pStyle w:val="a3"/>
              <w:spacing w:before="0" w:beforeAutospacing="0" w:after="0" w:afterAutospacing="0" w:line="228" w:lineRule="auto"/>
              <w:rPr>
                <w:sz w:val="20"/>
                <w:szCs w:val="20"/>
              </w:rPr>
            </w:pPr>
            <w:r w:rsidRPr="006E44C5">
              <w:rPr>
                <w:sz w:val="20"/>
                <w:szCs w:val="20"/>
              </w:rPr>
              <w:t>ПК 1.2</w:t>
            </w:r>
            <w:proofErr w:type="gramStart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E44C5">
              <w:rPr>
                <w:sz w:val="20"/>
                <w:szCs w:val="20"/>
                <w:shd w:val="clear" w:color="auto" w:fill="FFFFFF"/>
              </w:rPr>
              <w:t>О</w:t>
            </w:r>
            <w:proofErr w:type="gramEnd"/>
            <w:r w:rsidRPr="006E44C5">
              <w:rPr>
                <w:sz w:val="20"/>
                <w:szCs w:val="20"/>
                <w:shd w:val="clear" w:color="auto" w:fill="FFFFFF"/>
              </w:rPr>
              <w:t>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4536" w:type="dxa"/>
            <w:vMerge w:val="restart"/>
          </w:tcPr>
          <w:p w:rsidR="002C162D" w:rsidRPr="006E44C5" w:rsidRDefault="002C162D" w:rsidP="007F6B4F">
            <w:r>
              <w:t xml:space="preserve">Анализ </w:t>
            </w:r>
            <w:r w:rsidRPr="009127D0">
              <w:t xml:space="preserve"> изменения законодательства Российской Федерации в сфере платежных услуг</w:t>
            </w:r>
            <w:r>
              <w:t xml:space="preserve"> за 2018-2019 год, повлиявший на организацию расчетных операций </w:t>
            </w:r>
            <w:r w:rsidR="00A81624">
              <w:t>ПАО СБЕРБАНК</w:t>
            </w:r>
          </w:p>
          <w:p w:rsidR="002C162D" w:rsidRPr="006E44C5" w:rsidRDefault="002C162D" w:rsidP="007F6B4F">
            <w:pPr>
              <w:spacing w:line="216" w:lineRule="auto"/>
              <w:jc w:val="both"/>
            </w:pPr>
            <w:r w:rsidRPr="002C162D">
              <w:rPr>
                <w:bCs/>
                <w:spacing w:val="-4"/>
                <w:lang w:eastAsia="ar-SA"/>
              </w:rPr>
              <w:t>Составление алгоритма отражения в учете межбанковских расчетов в  Банке прохождения практики.</w:t>
            </w:r>
          </w:p>
        </w:tc>
        <w:tc>
          <w:tcPr>
            <w:tcW w:w="3359" w:type="dxa"/>
          </w:tcPr>
          <w:p w:rsidR="002C162D" w:rsidRPr="006E44C5" w:rsidRDefault="002C162D" w:rsidP="006E2C94">
            <w:r>
              <w:t xml:space="preserve">Анализ </w:t>
            </w:r>
            <w:r w:rsidRPr="009127D0">
              <w:t xml:space="preserve"> изменения законодательства Российской Федерации в сфере платежных услуг</w:t>
            </w:r>
            <w:r>
              <w:t xml:space="preserve"> за 2018-2019 год, повлиявший на организацию расчетных операций </w:t>
            </w:r>
            <w:r w:rsidR="00A81624">
              <w:t>ПАО СБЕРБАНК</w:t>
            </w:r>
            <w:r>
              <w:t xml:space="preserve"> (внедрение систем быстрых платежей,  национальной платежной системы и так далее)</w:t>
            </w:r>
          </w:p>
        </w:tc>
      </w:tr>
      <w:tr w:rsidR="002C162D" w:rsidRPr="006E44C5" w:rsidTr="002E68E3">
        <w:trPr>
          <w:trHeight w:val="1758"/>
        </w:trPr>
        <w:tc>
          <w:tcPr>
            <w:tcW w:w="1985" w:type="dxa"/>
          </w:tcPr>
          <w:p w:rsidR="002C162D" w:rsidRPr="002C162D" w:rsidRDefault="002C162D" w:rsidP="007F6B4F">
            <w:pPr>
              <w:pStyle w:val="a3"/>
              <w:spacing w:before="0" w:beforeAutospacing="0" w:after="0" w:afterAutospacing="0" w:line="228" w:lineRule="auto"/>
              <w:rPr>
                <w:sz w:val="20"/>
                <w:szCs w:val="20"/>
              </w:rPr>
            </w:pPr>
            <w:r w:rsidRPr="002C162D">
              <w:rPr>
                <w:sz w:val="20"/>
                <w:szCs w:val="20"/>
              </w:rPr>
              <w:t>ПК 1.4</w:t>
            </w:r>
            <w:proofErr w:type="gramStart"/>
            <w:r w:rsidRPr="002C162D">
              <w:rPr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2C162D">
              <w:rPr>
                <w:sz w:val="20"/>
                <w:szCs w:val="20"/>
                <w:shd w:val="clear" w:color="auto" w:fill="FFFFFF"/>
              </w:rPr>
              <w:t>существлять межбанковские расчеты</w:t>
            </w:r>
          </w:p>
        </w:tc>
        <w:tc>
          <w:tcPr>
            <w:tcW w:w="4536" w:type="dxa"/>
            <w:vMerge/>
          </w:tcPr>
          <w:p w:rsidR="002C162D" w:rsidRPr="002C162D" w:rsidRDefault="002C162D" w:rsidP="007F6B4F">
            <w:pPr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</w:p>
        </w:tc>
        <w:tc>
          <w:tcPr>
            <w:tcW w:w="3359" w:type="dxa"/>
          </w:tcPr>
          <w:p w:rsidR="002C162D" w:rsidRPr="002C162D" w:rsidRDefault="002C162D" w:rsidP="002C162D">
            <w:pPr>
              <w:spacing w:line="228" w:lineRule="auto"/>
              <w:jc w:val="both"/>
              <w:rPr>
                <w:bCs/>
                <w:lang w:eastAsia="ar-SA"/>
              </w:rPr>
            </w:pPr>
            <w:r w:rsidRPr="002C162D">
              <w:rPr>
                <w:bCs/>
                <w:lang w:eastAsia="ar-SA"/>
              </w:rPr>
              <w:t xml:space="preserve">Отражение на схеме  межбанковских расчетов в данном банке, указать виды используемых межбанковских счетов </w:t>
            </w:r>
            <w:r>
              <w:rPr>
                <w:bCs/>
                <w:lang w:eastAsia="ar-SA"/>
              </w:rPr>
              <w:t>при оплате кредитов клиентами со счетов, открытых в  других коммерческих банках</w:t>
            </w:r>
          </w:p>
        </w:tc>
      </w:tr>
      <w:tr w:rsidR="00BF1BE5" w:rsidRPr="006E44C5" w:rsidTr="007F6B4F">
        <w:tc>
          <w:tcPr>
            <w:tcW w:w="1985" w:type="dxa"/>
            <w:vMerge w:val="restart"/>
          </w:tcPr>
          <w:p w:rsidR="00BF1BE5" w:rsidRPr="006E44C5" w:rsidRDefault="00BF1BE5" w:rsidP="007F6B4F">
            <w:pPr>
              <w:pStyle w:val="a3"/>
              <w:spacing w:before="0" w:beforeAutospacing="0" w:after="0" w:afterAutospacing="0" w:line="228" w:lineRule="auto"/>
              <w:rPr>
                <w:sz w:val="20"/>
                <w:szCs w:val="20"/>
              </w:rPr>
            </w:pPr>
            <w:r w:rsidRPr="006E44C5">
              <w:rPr>
                <w:sz w:val="20"/>
                <w:szCs w:val="20"/>
              </w:rPr>
              <w:t>ПК 1.6</w:t>
            </w:r>
            <w:proofErr w:type="gramStart"/>
            <w:r w:rsidRPr="006E44C5">
              <w:rPr>
                <w:sz w:val="20"/>
                <w:szCs w:val="20"/>
                <w:shd w:val="clear" w:color="auto" w:fill="FFFFFF"/>
              </w:rPr>
              <w:t xml:space="preserve"> О</w:t>
            </w:r>
            <w:proofErr w:type="gramEnd"/>
            <w:r w:rsidRPr="006E44C5">
              <w:rPr>
                <w:sz w:val="20"/>
                <w:szCs w:val="20"/>
                <w:shd w:val="clear" w:color="auto" w:fill="FFFFFF"/>
              </w:rPr>
              <w:t>бслуживать расчетные операции с использованием различных видов платежных карт</w:t>
            </w:r>
          </w:p>
        </w:tc>
        <w:tc>
          <w:tcPr>
            <w:tcW w:w="4536" w:type="dxa"/>
          </w:tcPr>
          <w:p w:rsidR="00BF1BE5" w:rsidRPr="006E44C5" w:rsidRDefault="00BF1BE5" w:rsidP="00106FAB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6E44C5">
              <w:rPr>
                <w:bCs/>
                <w:spacing w:val="-4"/>
                <w:lang w:eastAsia="ar-SA"/>
              </w:rPr>
              <w:t xml:space="preserve">Консультирование клиентов по вопросам </w:t>
            </w:r>
            <w:r w:rsidR="00106FAB">
              <w:rPr>
                <w:bCs/>
                <w:spacing w:val="-4"/>
                <w:lang w:eastAsia="ar-SA"/>
              </w:rPr>
              <w:t>погашения кредитов и</w:t>
            </w:r>
            <w:r w:rsidRPr="006E44C5">
              <w:rPr>
                <w:bCs/>
                <w:spacing w:val="-4"/>
                <w:lang w:eastAsia="ar-SA"/>
              </w:rPr>
              <w:t xml:space="preserve"> расчетным операциям, операциям с использованием </w:t>
            </w:r>
            <w:r w:rsidR="00106FAB">
              <w:rPr>
                <w:bCs/>
                <w:spacing w:val="-4"/>
                <w:lang w:eastAsia="ar-SA"/>
              </w:rPr>
              <w:t xml:space="preserve">дебетовых </w:t>
            </w:r>
            <w:r w:rsidRPr="006E44C5">
              <w:rPr>
                <w:bCs/>
                <w:spacing w:val="-4"/>
                <w:lang w:eastAsia="ar-SA"/>
              </w:rPr>
              <w:t xml:space="preserve"> платежных карт</w:t>
            </w:r>
            <w:r w:rsidR="00106FAB">
              <w:rPr>
                <w:bCs/>
                <w:spacing w:val="-4"/>
                <w:lang w:eastAsia="ar-SA"/>
              </w:rPr>
              <w:t xml:space="preserve"> </w:t>
            </w:r>
            <w:r w:rsidR="00A81624">
              <w:rPr>
                <w:bCs/>
                <w:spacing w:val="-4"/>
                <w:lang w:eastAsia="ar-SA"/>
              </w:rPr>
              <w:t>ПАО СБЕРБАНК</w:t>
            </w:r>
            <w:r w:rsidR="00106FAB">
              <w:rPr>
                <w:bCs/>
                <w:spacing w:val="-4"/>
                <w:lang w:eastAsia="ar-SA"/>
              </w:rPr>
              <w:t>.</w:t>
            </w:r>
          </w:p>
        </w:tc>
        <w:tc>
          <w:tcPr>
            <w:tcW w:w="3359" w:type="dxa"/>
          </w:tcPr>
          <w:p w:rsidR="00BF1BE5" w:rsidRPr="00F85A32" w:rsidRDefault="00F85A32" w:rsidP="00CD01F6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F85A32">
              <w:rPr>
                <w:rFonts w:eastAsia="Courier New" w:cs="Courier New"/>
                <w:color w:val="000000"/>
              </w:rPr>
              <w:t>Работа с возражениями клиента, касающимися расчетных (платежных) документов, платежных услуг</w:t>
            </w:r>
            <w:r>
              <w:rPr>
                <w:rFonts w:eastAsia="Courier New" w:cs="Courier New"/>
                <w:color w:val="000000"/>
              </w:rPr>
              <w:t xml:space="preserve">. </w:t>
            </w:r>
            <w:proofErr w:type="gramStart"/>
            <w:r>
              <w:rPr>
                <w:rFonts w:eastAsia="Courier New" w:cs="Courier New"/>
                <w:color w:val="000000"/>
              </w:rPr>
              <w:t>Скрипт</w:t>
            </w:r>
            <w:proofErr w:type="gramEnd"/>
            <w:r>
              <w:rPr>
                <w:rFonts w:eastAsia="Courier New" w:cs="Courier New"/>
                <w:color w:val="000000"/>
              </w:rPr>
              <w:t xml:space="preserve"> используемый сотрудниками </w:t>
            </w:r>
            <w:r w:rsidR="00A81624">
              <w:rPr>
                <w:rFonts w:eastAsia="Courier New" w:cs="Courier New"/>
                <w:color w:val="000000"/>
              </w:rPr>
              <w:t>ПАО СБЕРБАНК</w:t>
            </w:r>
          </w:p>
        </w:tc>
      </w:tr>
      <w:tr w:rsidR="00BF1BE5" w:rsidRPr="006E44C5" w:rsidTr="007F6B4F">
        <w:tc>
          <w:tcPr>
            <w:tcW w:w="1985" w:type="dxa"/>
            <w:vMerge/>
          </w:tcPr>
          <w:p w:rsidR="00BF1BE5" w:rsidRPr="006E44C5" w:rsidRDefault="00BF1BE5" w:rsidP="007F6B4F">
            <w:pPr>
              <w:pStyle w:val="a3"/>
              <w:spacing w:before="0" w:beforeAutospacing="0" w:after="0" w:afterAutospacing="0"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F1BE5" w:rsidRPr="006E44C5" w:rsidRDefault="00BF1BE5" w:rsidP="007F6B4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6E44C5">
              <w:rPr>
                <w:bCs/>
                <w:spacing w:val="-4"/>
                <w:lang w:eastAsia="ar-SA"/>
              </w:rPr>
              <w:t>Оформление выдачи клиентам платежных карт</w:t>
            </w:r>
          </w:p>
        </w:tc>
        <w:tc>
          <w:tcPr>
            <w:tcW w:w="3359" w:type="dxa"/>
          </w:tcPr>
          <w:p w:rsidR="00BF1BE5" w:rsidRPr="006E44C5" w:rsidRDefault="00BF1BE5" w:rsidP="00F85A3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6E44C5">
              <w:rPr>
                <w:bCs/>
                <w:lang w:eastAsia="ar-SA"/>
              </w:rPr>
              <w:t xml:space="preserve">Пример договора на </w:t>
            </w:r>
            <w:r w:rsidR="00F85A32">
              <w:rPr>
                <w:bCs/>
                <w:lang w:eastAsia="ar-SA"/>
              </w:rPr>
              <w:t xml:space="preserve">выдачу </w:t>
            </w:r>
            <w:r w:rsidRPr="006E44C5">
              <w:rPr>
                <w:bCs/>
                <w:lang w:eastAsia="ar-SA"/>
              </w:rPr>
              <w:t>с использование банковской карты</w:t>
            </w:r>
          </w:p>
        </w:tc>
      </w:tr>
      <w:tr w:rsidR="00BF1BE5" w:rsidRPr="006E44C5" w:rsidTr="007F6B4F">
        <w:tc>
          <w:tcPr>
            <w:tcW w:w="1985" w:type="dxa"/>
          </w:tcPr>
          <w:p w:rsidR="00BF1BE5" w:rsidRPr="006E44C5" w:rsidRDefault="007A221C" w:rsidP="007F6B4F">
            <w:pPr>
              <w:pStyle w:val="a3"/>
              <w:spacing w:before="0" w:beforeAutospacing="0" w:after="0" w:afterAutospacing="0" w:line="228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ОК</w:t>
            </w:r>
            <w:proofErr w:type="gramEnd"/>
            <w:r>
              <w:rPr>
                <w:sz w:val="20"/>
                <w:szCs w:val="20"/>
              </w:rPr>
              <w:t xml:space="preserve"> 2</w:t>
            </w:r>
            <w:r w:rsidR="00BF1BE5" w:rsidRPr="006E44C5">
              <w:rPr>
                <w:sz w:val="20"/>
                <w:szCs w:val="20"/>
              </w:rPr>
              <w:t xml:space="preserve">. </w:t>
            </w:r>
            <w:r w:rsidRPr="007A221C">
              <w:rPr>
                <w:sz w:val="20"/>
                <w:szCs w:val="20"/>
                <w:shd w:val="clear" w:color="auto" w:fill="FFFFFF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536" w:type="dxa"/>
            <w:vMerge w:val="restart"/>
          </w:tcPr>
          <w:p w:rsidR="00BF1BE5" w:rsidRPr="006E44C5" w:rsidRDefault="00BF1BE5" w:rsidP="007F6B4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6E44C5">
              <w:rPr>
                <w:bCs/>
                <w:spacing w:val="-4"/>
                <w:lang w:eastAsia="ar-SA"/>
              </w:rPr>
              <w:t>Составление общей характеристики  деятельности коммерческого банка. Место в банковском рейти</w:t>
            </w:r>
            <w:r w:rsidR="009A5C86">
              <w:rPr>
                <w:bCs/>
                <w:spacing w:val="-4"/>
                <w:lang w:eastAsia="ar-SA"/>
              </w:rPr>
              <w:t>нге, объемы банковских операций. Использование источников деловой банковской прессы.</w:t>
            </w:r>
          </w:p>
        </w:tc>
        <w:tc>
          <w:tcPr>
            <w:tcW w:w="3359" w:type="dxa"/>
            <w:vMerge w:val="restart"/>
          </w:tcPr>
          <w:p w:rsidR="00BF1BE5" w:rsidRPr="006E44C5" w:rsidRDefault="00BF1BE5" w:rsidP="007F6B4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6E44C5">
              <w:rPr>
                <w:bCs/>
                <w:lang w:eastAsia="ar-SA"/>
              </w:rPr>
              <w:t>Аналитическая записка, описание в отчете со ссылкой на официальный   сайт с учредительными документами, лицензиями или</w:t>
            </w:r>
          </w:p>
          <w:p w:rsidR="00BF1BE5" w:rsidRDefault="00BF1BE5" w:rsidP="007F6B4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6E44C5">
              <w:rPr>
                <w:bCs/>
                <w:lang w:eastAsia="ar-SA"/>
              </w:rPr>
              <w:t>ксерокопии  в приложении к отчету.</w:t>
            </w:r>
          </w:p>
          <w:p w:rsidR="007A221C" w:rsidRDefault="007A221C" w:rsidP="007F6B4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</w:p>
          <w:p w:rsidR="007A221C" w:rsidRPr="006E44C5" w:rsidRDefault="007A221C" w:rsidP="00CE0D78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Презентация о деятельности </w:t>
            </w:r>
            <w:r w:rsidR="00A81624">
              <w:rPr>
                <w:bCs/>
                <w:lang w:eastAsia="ar-SA"/>
              </w:rPr>
              <w:t>ПАО СБЕРБАНК</w:t>
            </w:r>
            <w:r w:rsidR="00CE0D78">
              <w:rPr>
                <w:bCs/>
                <w:lang w:eastAsia="ar-SA"/>
              </w:rPr>
              <w:t xml:space="preserve">, </w:t>
            </w:r>
            <w:r>
              <w:rPr>
                <w:bCs/>
                <w:lang w:eastAsia="ar-SA"/>
              </w:rPr>
              <w:t xml:space="preserve"> социальная значимость</w:t>
            </w:r>
            <w:r w:rsidR="00CE0D78">
              <w:rPr>
                <w:bCs/>
                <w:lang w:eastAsia="ar-SA"/>
              </w:rPr>
              <w:t xml:space="preserve"> и клиентская база (разновидности клиентов)</w:t>
            </w:r>
            <w:r>
              <w:rPr>
                <w:bCs/>
                <w:lang w:eastAsia="ar-SA"/>
              </w:rPr>
              <w:t xml:space="preserve"> банка в г. </w:t>
            </w:r>
            <w:r>
              <w:rPr>
                <w:bCs/>
                <w:lang w:eastAsia="ar-SA"/>
              </w:rPr>
              <w:lastRenderedPageBreak/>
              <w:t xml:space="preserve">Красноуфимске. </w:t>
            </w:r>
          </w:p>
        </w:tc>
      </w:tr>
      <w:tr w:rsidR="00BF1BE5" w:rsidRPr="006E44C5" w:rsidTr="007F6B4F">
        <w:tc>
          <w:tcPr>
            <w:tcW w:w="1985" w:type="dxa"/>
          </w:tcPr>
          <w:p w:rsidR="00BF1BE5" w:rsidRPr="006E44C5" w:rsidRDefault="007A221C" w:rsidP="007F6B4F">
            <w:pPr>
              <w:pStyle w:val="a3"/>
              <w:spacing w:before="0" w:beforeAutospacing="0" w:after="0" w:afterAutospacing="0" w:line="228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shd w:val="clear" w:color="auto" w:fill="FFFFFF"/>
              </w:rPr>
              <w:t>ОК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1</w:t>
            </w:r>
            <w:r w:rsidR="00BF1BE5" w:rsidRPr="006E44C5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7A221C">
              <w:rPr>
                <w:sz w:val="20"/>
                <w:szCs w:val="20"/>
                <w:shd w:val="clear" w:color="auto" w:fill="FFFFFF"/>
              </w:rPr>
              <w:t xml:space="preserve">Выбирать способы решения </w:t>
            </w:r>
            <w:r w:rsidRPr="007A221C">
              <w:rPr>
                <w:sz w:val="20"/>
                <w:szCs w:val="20"/>
                <w:shd w:val="clear" w:color="auto" w:fill="FFFFFF"/>
              </w:rPr>
              <w:lastRenderedPageBreak/>
              <w:t>задач профессиональной деятельности, применительно к различным контекстам</w:t>
            </w:r>
          </w:p>
        </w:tc>
        <w:tc>
          <w:tcPr>
            <w:tcW w:w="4536" w:type="dxa"/>
            <w:vMerge/>
          </w:tcPr>
          <w:p w:rsidR="00BF1BE5" w:rsidRPr="006E44C5" w:rsidRDefault="00BF1BE5" w:rsidP="007F6B4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</w:p>
        </w:tc>
        <w:tc>
          <w:tcPr>
            <w:tcW w:w="3359" w:type="dxa"/>
            <w:vMerge/>
          </w:tcPr>
          <w:p w:rsidR="00BF1BE5" w:rsidRPr="006E44C5" w:rsidRDefault="00BF1BE5" w:rsidP="007F6B4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</w:p>
        </w:tc>
      </w:tr>
      <w:tr w:rsidR="00BF1BE5" w:rsidRPr="006E44C5" w:rsidTr="007F6B4F">
        <w:tc>
          <w:tcPr>
            <w:tcW w:w="1985" w:type="dxa"/>
          </w:tcPr>
          <w:p w:rsidR="00BF1BE5" w:rsidRPr="006E44C5" w:rsidRDefault="00BF1BE5" w:rsidP="007F6B4F">
            <w:pPr>
              <w:pStyle w:val="a3"/>
              <w:spacing w:before="0" w:beforeAutospacing="0" w:after="0" w:afterAutospacing="0" w:line="228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:rsidR="00BF1BE5" w:rsidRPr="006E44C5" w:rsidRDefault="00BF1BE5" w:rsidP="007F6B4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</w:p>
        </w:tc>
        <w:tc>
          <w:tcPr>
            <w:tcW w:w="3359" w:type="dxa"/>
          </w:tcPr>
          <w:p w:rsidR="00BF1BE5" w:rsidRPr="006E44C5" w:rsidRDefault="00BF1BE5" w:rsidP="007F6B4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</w:p>
        </w:tc>
      </w:tr>
    </w:tbl>
    <w:p w:rsidR="002E4270" w:rsidRPr="006E44C5" w:rsidRDefault="006E44C5">
      <w:r w:rsidRPr="006E44C5">
        <w:t xml:space="preserve"> </w:t>
      </w:r>
    </w:p>
    <w:p w:rsidR="006E44C5" w:rsidRPr="006E44C5" w:rsidRDefault="006E44C5">
      <w:r w:rsidRPr="006E44C5">
        <w:t>Примечание*</w:t>
      </w:r>
    </w:p>
    <w:p w:rsidR="006E44C5" w:rsidRPr="006E44C5" w:rsidRDefault="006E44C5"/>
    <w:p w:rsidR="006E44C5" w:rsidRPr="006E44C5" w:rsidRDefault="006E44C5">
      <w:r w:rsidRPr="006E44C5">
        <w:t xml:space="preserve">Отчет должен содержать  ссылки   и описание конкретного места прохождения практики. </w:t>
      </w:r>
    </w:p>
    <w:p w:rsidR="006E44C5" w:rsidRPr="006E44C5" w:rsidRDefault="006E44C5"/>
    <w:p w:rsidR="006E2C94" w:rsidRDefault="006E2C94">
      <w:pPr>
        <w:rPr>
          <w:b/>
          <w:i/>
          <w:sz w:val="28"/>
        </w:rPr>
      </w:pPr>
      <w:r w:rsidRPr="006E2C94">
        <w:rPr>
          <w:b/>
          <w:i/>
          <w:sz w:val="28"/>
        </w:rPr>
        <w:t>Внимание!  С целью сохранения коммерческой  и банковской тайны –</w:t>
      </w:r>
    </w:p>
    <w:p w:rsidR="006E2C94" w:rsidRDefault="006E2C94">
      <w:pPr>
        <w:rPr>
          <w:b/>
          <w:i/>
          <w:sz w:val="28"/>
        </w:rPr>
      </w:pPr>
    </w:p>
    <w:p w:rsidR="006E44C5" w:rsidRPr="006E2C94" w:rsidRDefault="006E2C94" w:rsidP="007A221C">
      <w:pPr>
        <w:jc w:val="both"/>
        <w:rPr>
          <w:b/>
          <w:i/>
          <w:sz w:val="28"/>
        </w:rPr>
      </w:pPr>
      <w:r w:rsidRPr="006E2C94">
        <w:rPr>
          <w:b/>
          <w:i/>
          <w:sz w:val="28"/>
        </w:rPr>
        <w:t xml:space="preserve">ВСЕ ДОКУМЕНТЫ  НЕ ДОЛЖНЫ СОДЕРЖАТЬ  ССЫЛКИ НА РЕАЛЬНЫЕ ОПЕРАЦИИ И </w:t>
      </w:r>
      <w:r>
        <w:rPr>
          <w:b/>
          <w:i/>
          <w:sz w:val="28"/>
        </w:rPr>
        <w:t xml:space="preserve"> РЕКВИЗИТЫ </w:t>
      </w:r>
      <w:r w:rsidRPr="006E2C94">
        <w:rPr>
          <w:b/>
          <w:i/>
          <w:sz w:val="28"/>
        </w:rPr>
        <w:t>КЛИЕНТОВ!</w:t>
      </w:r>
      <w:r w:rsidR="007A221C">
        <w:rPr>
          <w:b/>
          <w:i/>
          <w:sz w:val="28"/>
        </w:rPr>
        <w:t xml:space="preserve"> ПРЕЗЕНТАЦИЯ ДОЛЖНА БЫТЬ СОГЛАСОВАНА С УПРАВЛЯЮЩИМ ОФИСА БАНКА!</w:t>
      </w:r>
    </w:p>
    <w:p w:rsidR="006E2C94" w:rsidRPr="006E2C94" w:rsidRDefault="006E2C94" w:rsidP="007A221C">
      <w:pPr>
        <w:jc w:val="both"/>
        <w:rPr>
          <w:b/>
          <w:i/>
          <w:sz w:val="28"/>
        </w:rPr>
      </w:pPr>
    </w:p>
    <w:p w:rsidR="006E2C94" w:rsidRPr="006E44C5" w:rsidRDefault="006E2C94"/>
    <w:p w:rsidR="006E44C5" w:rsidRPr="006E44C5" w:rsidRDefault="006E44C5" w:rsidP="002942DA">
      <w:pPr>
        <w:jc w:val="both"/>
      </w:pPr>
      <w:r w:rsidRPr="006E44C5">
        <w:t xml:space="preserve">Преподаватель </w:t>
      </w:r>
      <w:r w:rsidR="002942DA">
        <w:t xml:space="preserve">                                                            </w:t>
      </w:r>
      <w:bookmarkStart w:id="0" w:name="_GoBack"/>
      <w:bookmarkEnd w:id="0"/>
      <w:r w:rsidR="002942DA">
        <w:t xml:space="preserve">            </w:t>
      </w:r>
      <w:r w:rsidRPr="006E44C5">
        <w:t xml:space="preserve">                     О.В. Шарова</w:t>
      </w:r>
    </w:p>
    <w:sectPr w:rsidR="006E44C5" w:rsidRPr="006E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DC"/>
    <w:rsid w:val="00062051"/>
    <w:rsid w:val="000E37DC"/>
    <w:rsid w:val="00106FAB"/>
    <w:rsid w:val="001722B9"/>
    <w:rsid w:val="001B6767"/>
    <w:rsid w:val="0020767C"/>
    <w:rsid w:val="0025763A"/>
    <w:rsid w:val="002942DA"/>
    <w:rsid w:val="002B40E2"/>
    <w:rsid w:val="002C162D"/>
    <w:rsid w:val="002E4270"/>
    <w:rsid w:val="003A47AF"/>
    <w:rsid w:val="003F0091"/>
    <w:rsid w:val="0041253B"/>
    <w:rsid w:val="00487E3C"/>
    <w:rsid w:val="004A74E2"/>
    <w:rsid w:val="004E1101"/>
    <w:rsid w:val="005D1D04"/>
    <w:rsid w:val="005D5E57"/>
    <w:rsid w:val="0061559F"/>
    <w:rsid w:val="006402F9"/>
    <w:rsid w:val="006E2C94"/>
    <w:rsid w:val="006E44C5"/>
    <w:rsid w:val="007663F3"/>
    <w:rsid w:val="007A221C"/>
    <w:rsid w:val="00853C38"/>
    <w:rsid w:val="009127D0"/>
    <w:rsid w:val="009A5C86"/>
    <w:rsid w:val="009B0757"/>
    <w:rsid w:val="009B7894"/>
    <w:rsid w:val="00A51A69"/>
    <w:rsid w:val="00A81624"/>
    <w:rsid w:val="00B807D5"/>
    <w:rsid w:val="00BB5930"/>
    <w:rsid w:val="00BC4CCE"/>
    <w:rsid w:val="00BE32C8"/>
    <w:rsid w:val="00BF1BE5"/>
    <w:rsid w:val="00C77822"/>
    <w:rsid w:val="00CA2E32"/>
    <w:rsid w:val="00CD01F6"/>
    <w:rsid w:val="00CE0D78"/>
    <w:rsid w:val="00CE2C7A"/>
    <w:rsid w:val="00D43AD4"/>
    <w:rsid w:val="00D446EB"/>
    <w:rsid w:val="00DF6780"/>
    <w:rsid w:val="00E21CC3"/>
    <w:rsid w:val="00E32133"/>
    <w:rsid w:val="00E75B88"/>
    <w:rsid w:val="00F54858"/>
    <w:rsid w:val="00F801A1"/>
    <w:rsid w:val="00F85A32"/>
    <w:rsid w:val="00F9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1B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1B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39</cp:revision>
  <cp:lastPrinted>2019-04-23T08:53:00Z</cp:lastPrinted>
  <dcterms:created xsi:type="dcterms:W3CDTF">2017-04-26T07:55:00Z</dcterms:created>
  <dcterms:modified xsi:type="dcterms:W3CDTF">2019-04-23T08:54:00Z</dcterms:modified>
</cp:coreProperties>
</file>