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708" w:rsidRPr="005E072C" w:rsidRDefault="001F6708" w:rsidP="001F670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07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Министерство общего и профессионального образования </w:t>
      </w:r>
    </w:p>
    <w:p w:rsidR="001F6708" w:rsidRPr="005E072C" w:rsidRDefault="001F6708" w:rsidP="001F670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07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Свердловской области</w:t>
      </w:r>
    </w:p>
    <w:p w:rsidR="001F6708" w:rsidRPr="005E072C" w:rsidRDefault="001F6708" w:rsidP="001F670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07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ГБПОУ СО «КРАСНОУФИМСКИЙ АГРАРНЫЙ КОЛЛЕДЖ»</w:t>
      </w:r>
    </w:p>
    <w:p w:rsidR="001F6708" w:rsidRPr="005E072C" w:rsidRDefault="001F6708" w:rsidP="001F670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6708" w:rsidRPr="005E072C" w:rsidRDefault="001F6708" w:rsidP="001F670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6708" w:rsidRPr="005E072C" w:rsidRDefault="001F6708" w:rsidP="001F670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6708" w:rsidRPr="005E072C" w:rsidRDefault="001F6708" w:rsidP="001F670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6708" w:rsidRPr="005E072C" w:rsidRDefault="001F6708" w:rsidP="001F670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6708" w:rsidRPr="005E072C" w:rsidRDefault="001F6708" w:rsidP="001F670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6708" w:rsidRPr="005E072C" w:rsidRDefault="001F6708" w:rsidP="001F670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6708" w:rsidRPr="005E072C" w:rsidRDefault="001F6708" w:rsidP="001F670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6708" w:rsidRPr="005E072C" w:rsidRDefault="001F6708" w:rsidP="001F670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6708" w:rsidRPr="005E072C" w:rsidRDefault="00467E04" w:rsidP="00222EE9">
      <w:pPr>
        <w:keepNext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Toc317155557"/>
      <w:bookmarkStart w:id="1" w:name="_Toc317155894"/>
      <w:r w:rsidRPr="005E07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МЕТОДИЧЕСКИЙ</w:t>
      </w:r>
      <w:r w:rsidR="001F6708" w:rsidRPr="005E07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bookmarkEnd w:id="0"/>
      <w:bookmarkEnd w:id="1"/>
      <w:r w:rsidRPr="005E07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ПАСПОРТ</w:t>
      </w:r>
      <w:r w:rsidR="00222EE9" w:rsidRPr="005E07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E07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ПРОЕКТА</w:t>
      </w:r>
      <w:r w:rsidR="00CB497F" w:rsidRPr="005E07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B497F" w:rsidRPr="005E072C" w:rsidRDefault="00CB497F" w:rsidP="001F670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6708" w:rsidRPr="005E072C" w:rsidRDefault="00222EE9" w:rsidP="001F670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E072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 профессиональному модулю</w:t>
      </w:r>
    </w:p>
    <w:p w:rsidR="001F6708" w:rsidRPr="005E072C" w:rsidRDefault="001F6708" w:rsidP="001F6708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1F6708" w:rsidRPr="005E072C" w:rsidRDefault="001F6708" w:rsidP="001F670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07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 01 Ведение расчетных операций</w:t>
      </w:r>
    </w:p>
    <w:p w:rsidR="001F6708" w:rsidRPr="005E072C" w:rsidRDefault="001F6708" w:rsidP="001F670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07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МДК 01.01 Организация безналичных расчетов</w:t>
      </w:r>
    </w:p>
    <w:p w:rsidR="001F6708" w:rsidRPr="005E072C" w:rsidRDefault="001F6708" w:rsidP="001F670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F6708" w:rsidRPr="005E072C" w:rsidRDefault="001F6708" w:rsidP="001F670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07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38.02.07 «Банковское дело»</w:t>
      </w:r>
    </w:p>
    <w:p w:rsidR="001F6708" w:rsidRPr="005E072C" w:rsidRDefault="001F6708" w:rsidP="001F670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6708" w:rsidRPr="005E072C" w:rsidRDefault="001F6708" w:rsidP="001F670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1F6708" w:rsidRPr="005E072C" w:rsidRDefault="001F6708" w:rsidP="001F670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1F6708" w:rsidRPr="005E072C" w:rsidRDefault="001F6708" w:rsidP="001F670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6708" w:rsidRPr="005E072C" w:rsidRDefault="001F6708" w:rsidP="001F670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6708" w:rsidRPr="005E072C" w:rsidRDefault="001F6708" w:rsidP="001F670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07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СТУДЕНТОВ ОЧНОЙ </w:t>
      </w:r>
      <w:r w:rsidR="00712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ЗАОЧНОЙ ФОРМ</w:t>
      </w:r>
      <w:r w:rsidRPr="005E07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ОБУЧЕНИЯ</w:t>
      </w:r>
    </w:p>
    <w:p w:rsidR="001F6708" w:rsidRPr="005E072C" w:rsidRDefault="001F6708" w:rsidP="001F670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6708" w:rsidRPr="005E072C" w:rsidRDefault="001F6708" w:rsidP="001F670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6708" w:rsidRPr="005E072C" w:rsidRDefault="001F6708" w:rsidP="001F670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6708" w:rsidRPr="005E072C" w:rsidRDefault="001F6708" w:rsidP="001F670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6708" w:rsidRPr="005E072C" w:rsidRDefault="001F6708" w:rsidP="001F670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6708" w:rsidRPr="005E072C" w:rsidRDefault="001F6708" w:rsidP="001F670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6708" w:rsidRPr="005E072C" w:rsidRDefault="001F6708" w:rsidP="001F670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6708" w:rsidRPr="005E072C" w:rsidRDefault="001F6708" w:rsidP="001F670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6708" w:rsidRPr="005E072C" w:rsidRDefault="001F6708" w:rsidP="001F670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6708" w:rsidRPr="005E072C" w:rsidRDefault="001F6708" w:rsidP="001F670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6708" w:rsidRPr="005E072C" w:rsidRDefault="001F6708" w:rsidP="001F670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6708" w:rsidRPr="005E072C" w:rsidRDefault="001F6708" w:rsidP="001F670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6708" w:rsidRPr="005E072C" w:rsidRDefault="001F6708" w:rsidP="001F670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6708" w:rsidRPr="005E072C" w:rsidRDefault="001F6708" w:rsidP="001F670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_Toc317155558"/>
      <w:r w:rsidRPr="005E07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Красноуфимск</w:t>
      </w:r>
    </w:p>
    <w:p w:rsidR="001F6708" w:rsidRPr="005E072C" w:rsidRDefault="001F6708" w:rsidP="001F670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07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End w:id="2"/>
      <w:r w:rsidRPr="005E07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2018</w:t>
      </w:r>
    </w:p>
    <w:p w:rsidR="001F6708" w:rsidRPr="005E072C" w:rsidRDefault="001F6708" w:rsidP="001F670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5877" w:rsidRPr="00222EE9" w:rsidRDefault="001F6708" w:rsidP="002A7792">
      <w:pPr>
        <w:jc w:val="both"/>
        <w:rPr>
          <w:rFonts w:ascii="Times New Roman" w:eastAsia="Times New Roman" w:hAnsi="Times New Roman" w:cs="Times New Roman"/>
          <w:bCs/>
          <w:szCs w:val="28"/>
          <w:lang w:eastAsia="ru-RU"/>
        </w:rPr>
      </w:pPr>
      <w:r w:rsidRPr="005E07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="007D267F" w:rsidRPr="00222EE9">
        <w:rPr>
          <w:rFonts w:ascii="Times New Roman" w:eastAsia="Times New Roman" w:hAnsi="Times New Roman" w:cs="Times New Roman"/>
          <w:bCs/>
          <w:szCs w:val="28"/>
          <w:lang w:eastAsia="ru-RU"/>
        </w:rPr>
        <w:lastRenderedPageBreak/>
        <w:t xml:space="preserve">Составитель: </w:t>
      </w:r>
      <w:r w:rsidR="00695877" w:rsidRPr="00222EE9">
        <w:rPr>
          <w:rFonts w:ascii="Times New Roman" w:eastAsia="Times New Roman" w:hAnsi="Times New Roman" w:cs="Times New Roman"/>
          <w:bCs/>
          <w:szCs w:val="28"/>
          <w:lang w:eastAsia="ru-RU"/>
        </w:rPr>
        <w:t>О.В. Шарова,  преподаватель</w:t>
      </w:r>
      <w:r w:rsidR="00144745" w:rsidRPr="00222EE9">
        <w:rPr>
          <w:rFonts w:ascii="Times New Roman" w:eastAsia="Times New Roman" w:hAnsi="Times New Roman" w:cs="Times New Roman"/>
          <w:bCs/>
          <w:szCs w:val="28"/>
          <w:lang w:eastAsia="ru-RU"/>
        </w:rPr>
        <w:t xml:space="preserve"> </w:t>
      </w:r>
      <w:r w:rsidR="00695877" w:rsidRPr="00222EE9">
        <w:rPr>
          <w:rFonts w:ascii="Times New Roman" w:eastAsia="Times New Roman" w:hAnsi="Times New Roman" w:cs="Times New Roman"/>
          <w:bCs/>
          <w:szCs w:val="28"/>
          <w:lang w:eastAsia="ru-RU"/>
        </w:rPr>
        <w:t xml:space="preserve"> ГБПОУ  СО «КАК»</w:t>
      </w:r>
    </w:p>
    <w:p w:rsidR="00695877" w:rsidRPr="007D267F" w:rsidRDefault="00695877" w:rsidP="002A7792">
      <w:pPr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695877" w:rsidRPr="007D267F" w:rsidRDefault="00695877" w:rsidP="002A7792">
      <w:pPr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7D26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Рецензент:  О.А. </w:t>
      </w:r>
      <w:proofErr w:type="spellStart"/>
      <w:r w:rsidRPr="007D26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Дивель</w:t>
      </w:r>
      <w:proofErr w:type="spellEnd"/>
      <w:r w:rsidRPr="007D26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,</w:t>
      </w:r>
      <w:r w:rsidR="002A7792" w:rsidRPr="007D26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методист</w:t>
      </w:r>
      <w:r w:rsidRPr="007D26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,  преподаватель ГБПОУ  СО «КАК»</w:t>
      </w:r>
    </w:p>
    <w:p w:rsidR="00695877" w:rsidRPr="007D267F" w:rsidRDefault="00695877" w:rsidP="00695877">
      <w:pP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695877" w:rsidRPr="007D267F" w:rsidRDefault="00695877" w:rsidP="00695877">
      <w:pP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695877" w:rsidRPr="007D267F" w:rsidRDefault="00695877" w:rsidP="00695877">
      <w:pP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695877" w:rsidRPr="007D267F" w:rsidRDefault="00695877" w:rsidP="00695877">
      <w:pP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695877" w:rsidRPr="007D267F" w:rsidRDefault="00CB497F" w:rsidP="002A7792">
      <w:pPr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7D26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Методический паспорт проекта </w:t>
      </w:r>
      <w:r w:rsidR="002A7792" w:rsidRPr="007D26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7D26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является </w:t>
      </w:r>
      <w:r w:rsidR="00695877" w:rsidRPr="007D26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частью учебно-методического комплекса (УМК) П</w:t>
      </w:r>
      <w:r w:rsidR="00FA0ED4" w:rsidRPr="007D26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М01 «Ведение расчетных операций»</w:t>
      </w:r>
      <w:r w:rsidR="00D53ED0" w:rsidRPr="007D26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МДК</w:t>
      </w:r>
      <w:r w:rsidR="00695877" w:rsidRPr="007D26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01.01 </w:t>
      </w:r>
      <w:r w:rsidR="00FA0ED4" w:rsidRPr="007D26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«</w:t>
      </w:r>
      <w:r w:rsidR="00695877" w:rsidRPr="007D26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Организация безналичных расчетов</w:t>
      </w:r>
      <w:r w:rsidR="00FA0ED4" w:rsidRPr="007D26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»</w:t>
      </w:r>
      <w:r w:rsidR="00695877" w:rsidRPr="007D26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. </w:t>
      </w:r>
    </w:p>
    <w:p w:rsidR="00695877" w:rsidRPr="007D267F" w:rsidRDefault="00695877" w:rsidP="002A7792">
      <w:pPr>
        <w:ind w:firstLine="567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695877" w:rsidRPr="007D267F" w:rsidRDefault="00CB497F" w:rsidP="002A7792">
      <w:pPr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7D26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Методический паспорт проекта</w:t>
      </w:r>
      <w:r w:rsidR="00FA0ED4" w:rsidRPr="007D26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определяе</w:t>
      </w:r>
      <w:r w:rsidR="00695877" w:rsidRPr="007D26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т цели и задачи, конкретное содержание, особенности организации и порядок </w:t>
      </w:r>
      <w:r w:rsidR="002A7792" w:rsidRPr="007D26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написания</w:t>
      </w:r>
      <w:r w:rsidR="003B43DE" w:rsidRPr="007D267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проектной работы студентами.</w:t>
      </w:r>
    </w:p>
    <w:p w:rsidR="00695877" w:rsidRPr="00695877" w:rsidRDefault="00695877" w:rsidP="002A7792">
      <w:pPr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0F44" w:rsidRDefault="00AD0F44" w:rsidP="002A7792">
      <w:pPr>
        <w:ind w:firstLine="567"/>
      </w:pPr>
    </w:p>
    <w:p w:rsidR="00FA0ED4" w:rsidRDefault="00FA0ED4" w:rsidP="002A7792">
      <w:pPr>
        <w:ind w:firstLine="567"/>
      </w:pPr>
    </w:p>
    <w:p w:rsidR="00FA0ED4" w:rsidRDefault="00FA0ED4" w:rsidP="002A7792">
      <w:pPr>
        <w:ind w:firstLine="567"/>
      </w:pPr>
    </w:p>
    <w:p w:rsidR="00FA0ED4" w:rsidRDefault="00FA0ED4" w:rsidP="002A7792">
      <w:pPr>
        <w:ind w:firstLine="567"/>
      </w:pPr>
    </w:p>
    <w:p w:rsidR="00FA0ED4" w:rsidRDefault="00FA0ED4" w:rsidP="002A7792">
      <w:pPr>
        <w:ind w:firstLine="567"/>
      </w:pPr>
    </w:p>
    <w:p w:rsidR="00FA0ED4" w:rsidRDefault="00FA0ED4" w:rsidP="002A7792">
      <w:pPr>
        <w:ind w:firstLine="567"/>
      </w:pPr>
    </w:p>
    <w:p w:rsidR="00FA0ED4" w:rsidRDefault="00FA0ED4" w:rsidP="002A7792">
      <w:pPr>
        <w:ind w:firstLine="567"/>
      </w:pPr>
    </w:p>
    <w:p w:rsidR="00FA0ED4" w:rsidRDefault="00FA0ED4" w:rsidP="002A7792">
      <w:pPr>
        <w:ind w:firstLine="567"/>
      </w:pPr>
    </w:p>
    <w:p w:rsidR="00FA0ED4" w:rsidRDefault="00FA0ED4" w:rsidP="002A7792">
      <w:pPr>
        <w:ind w:firstLine="567"/>
      </w:pPr>
    </w:p>
    <w:p w:rsidR="00FA0ED4" w:rsidRDefault="00FA0ED4" w:rsidP="002A7792">
      <w:pPr>
        <w:ind w:firstLine="567"/>
      </w:pPr>
    </w:p>
    <w:p w:rsidR="00FA0ED4" w:rsidRDefault="00FA0ED4" w:rsidP="002A7792">
      <w:pPr>
        <w:ind w:firstLine="567"/>
      </w:pPr>
    </w:p>
    <w:p w:rsidR="00FA0ED4" w:rsidRDefault="00FA0ED4" w:rsidP="002A7792">
      <w:pPr>
        <w:ind w:firstLine="567"/>
      </w:pPr>
    </w:p>
    <w:p w:rsidR="00FA0ED4" w:rsidRDefault="00FA0ED4" w:rsidP="002A7792">
      <w:pPr>
        <w:ind w:firstLine="567"/>
      </w:pPr>
    </w:p>
    <w:p w:rsidR="00FA0ED4" w:rsidRDefault="00FA0ED4" w:rsidP="002A7792">
      <w:pPr>
        <w:ind w:firstLine="567"/>
      </w:pPr>
    </w:p>
    <w:p w:rsidR="00FA0ED4" w:rsidRDefault="00FA0ED4" w:rsidP="002A7792">
      <w:pPr>
        <w:ind w:firstLine="567"/>
      </w:pPr>
    </w:p>
    <w:p w:rsidR="00FA0ED4" w:rsidRDefault="00FA0ED4" w:rsidP="002A7792">
      <w:pPr>
        <w:ind w:firstLine="567"/>
      </w:pPr>
    </w:p>
    <w:p w:rsidR="00FA0ED4" w:rsidRDefault="00FA0ED4" w:rsidP="002A7792">
      <w:pPr>
        <w:ind w:firstLine="567"/>
      </w:pPr>
    </w:p>
    <w:p w:rsidR="00FA0ED4" w:rsidRDefault="00FA0ED4" w:rsidP="002A7792">
      <w:pPr>
        <w:ind w:firstLine="567"/>
      </w:pPr>
    </w:p>
    <w:p w:rsidR="00FA0ED4" w:rsidRDefault="00FA0ED4" w:rsidP="002A7792">
      <w:pPr>
        <w:ind w:firstLine="567"/>
      </w:pPr>
    </w:p>
    <w:p w:rsidR="00FA0ED4" w:rsidRDefault="00FA0ED4" w:rsidP="002A7792">
      <w:pPr>
        <w:ind w:firstLine="567"/>
      </w:pPr>
    </w:p>
    <w:p w:rsidR="00FA0ED4" w:rsidRDefault="00FA0ED4" w:rsidP="002A7792">
      <w:pPr>
        <w:ind w:firstLine="567"/>
      </w:pPr>
    </w:p>
    <w:p w:rsidR="00FA0ED4" w:rsidRDefault="00FA0ED4" w:rsidP="002A7792">
      <w:pPr>
        <w:ind w:firstLine="567"/>
      </w:pPr>
    </w:p>
    <w:p w:rsidR="00FA0ED4" w:rsidRDefault="00FA0ED4" w:rsidP="002A7792">
      <w:pPr>
        <w:ind w:firstLine="567"/>
      </w:pPr>
    </w:p>
    <w:p w:rsidR="00FA0ED4" w:rsidRDefault="00FA0ED4" w:rsidP="002A7792">
      <w:pPr>
        <w:ind w:firstLine="567"/>
      </w:pPr>
    </w:p>
    <w:p w:rsidR="00FA0ED4" w:rsidRDefault="00FA0ED4" w:rsidP="002A7792">
      <w:pPr>
        <w:ind w:firstLine="567"/>
      </w:pPr>
    </w:p>
    <w:p w:rsidR="00FA0ED4" w:rsidRDefault="00FA0ED4" w:rsidP="002A7792">
      <w:pPr>
        <w:ind w:firstLine="567"/>
      </w:pPr>
    </w:p>
    <w:p w:rsidR="00FA0ED4" w:rsidRDefault="00FA0ED4" w:rsidP="002A7792">
      <w:pPr>
        <w:ind w:firstLine="567"/>
      </w:pPr>
    </w:p>
    <w:p w:rsidR="00FA0ED4" w:rsidRDefault="00FA0ED4" w:rsidP="002A7792">
      <w:pPr>
        <w:ind w:firstLine="567"/>
      </w:pPr>
    </w:p>
    <w:p w:rsidR="00FA0ED4" w:rsidRDefault="00FA0ED4" w:rsidP="002A7792">
      <w:pPr>
        <w:ind w:firstLine="567"/>
      </w:pPr>
    </w:p>
    <w:p w:rsidR="00FA0ED4" w:rsidRDefault="00FA0ED4" w:rsidP="002A7792">
      <w:pPr>
        <w:ind w:firstLine="567"/>
      </w:pPr>
    </w:p>
    <w:p w:rsidR="00FA0ED4" w:rsidRDefault="00FA0ED4" w:rsidP="002A7792">
      <w:pPr>
        <w:ind w:firstLine="567"/>
      </w:pPr>
    </w:p>
    <w:p w:rsidR="00FA0ED4" w:rsidRDefault="00FA0ED4" w:rsidP="002A7792">
      <w:pPr>
        <w:ind w:firstLine="567"/>
      </w:pPr>
    </w:p>
    <w:p w:rsidR="00FA0ED4" w:rsidRDefault="00FA0ED4" w:rsidP="002A7792">
      <w:pPr>
        <w:ind w:firstLine="567"/>
      </w:pPr>
    </w:p>
    <w:p w:rsidR="00FA0ED4" w:rsidRDefault="00FA0ED4" w:rsidP="002A7792">
      <w:pPr>
        <w:ind w:firstLine="567"/>
      </w:pPr>
    </w:p>
    <w:p w:rsidR="00FA0ED4" w:rsidRDefault="00FA0ED4" w:rsidP="002A7792">
      <w:pPr>
        <w:ind w:firstLine="567"/>
      </w:pPr>
    </w:p>
    <w:p w:rsidR="00FA0ED4" w:rsidRDefault="00FA0ED4" w:rsidP="002A7792">
      <w:pPr>
        <w:ind w:firstLine="567"/>
      </w:pPr>
    </w:p>
    <w:p w:rsidR="00FA0ED4" w:rsidRDefault="00FA0ED4" w:rsidP="002A7792">
      <w:pPr>
        <w:ind w:firstLine="567"/>
      </w:pPr>
    </w:p>
    <w:p w:rsidR="002744BA" w:rsidRDefault="002744BA" w:rsidP="002A7792">
      <w:pPr>
        <w:ind w:firstLine="567"/>
      </w:pPr>
    </w:p>
    <w:p w:rsidR="002744BA" w:rsidRDefault="002744BA" w:rsidP="002A7792">
      <w:pPr>
        <w:ind w:firstLine="567"/>
      </w:pPr>
    </w:p>
    <w:p w:rsidR="002744BA" w:rsidRDefault="002744BA" w:rsidP="002A7792">
      <w:pPr>
        <w:ind w:firstLine="567"/>
      </w:pPr>
    </w:p>
    <w:p w:rsidR="00FA0ED4" w:rsidRDefault="00FA0ED4" w:rsidP="002A7792">
      <w:pPr>
        <w:ind w:firstLine="567"/>
      </w:pPr>
    </w:p>
    <w:p w:rsidR="00FA0ED4" w:rsidRPr="005E072C" w:rsidRDefault="00FA0ED4" w:rsidP="00FA0ED4">
      <w:pPr>
        <w:ind w:firstLine="567"/>
        <w:jc w:val="center"/>
        <w:rPr>
          <w:b/>
          <w:sz w:val="24"/>
          <w:szCs w:val="24"/>
        </w:rPr>
      </w:pPr>
      <w:r w:rsidRPr="005E072C">
        <w:rPr>
          <w:b/>
          <w:sz w:val="24"/>
          <w:szCs w:val="24"/>
        </w:rPr>
        <w:lastRenderedPageBreak/>
        <w:t>СОДЕРЖАНИЕ</w:t>
      </w:r>
    </w:p>
    <w:p w:rsidR="00FA0ED4" w:rsidRPr="007D267F" w:rsidRDefault="00FA0ED4" w:rsidP="002A7792">
      <w:pPr>
        <w:ind w:firstLine="567"/>
        <w:rPr>
          <w:sz w:val="24"/>
          <w:szCs w:val="24"/>
        </w:rPr>
      </w:pPr>
    </w:p>
    <w:p w:rsidR="00FA0ED4" w:rsidRPr="007D267F" w:rsidRDefault="00FA0ED4" w:rsidP="002A7792">
      <w:pPr>
        <w:ind w:firstLine="567"/>
        <w:rPr>
          <w:sz w:val="24"/>
          <w:szCs w:val="24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8041"/>
        <w:gridCol w:w="954"/>
      </w:tblGrid>
      <w:tr w:rsidR="00012BBF" w:rsidRPr="007D267F" w:rsidTr="00F04937">
        <w:tc>
          <w:tcPr>
            <w:tcW w:w="576" w:type="dxa"/>
          </w:tcPr>
          <w:p w:rsidR="00012BBF" w:rsidRPr="007D267F" w:rsidRDefault="00012BBF" w:rsidP="00661535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041" w:type="dxa"/>
          </w:tcPr>
          <w:p w:rsidR="00012BBF" w:rsidRPr="007D267F" w:rsidRDefault="006B16ED" w:rsidP="00661535">
            <w:pPr>
              <w:ind w:firstLine="0"/>
              <w:jc w:val="both"/>
              <w:rPr>
                <w:sz w:val="24"/>
                <w:szCs w:val="24"/>
              </w:rPr>
            </w:pPr>
            <w:r w:rsidRPr="007D267F">
              <w:rPr>
                <w:sz w:val="24"/>
                <w:szCs w:val="24"/>
              </w:rPr>
              <w:t>Введение</w:t>
            </w:r>
          </w:p>
        </w:tc>
        <w:tc>
          <w:tcPr>
            <w:tcW w:w="954" w:type="dxa"/>
          </w:tcPr>
          <w:p w:rsidR="00012BBF" w:rsidRPr="007D267F" w:rsidRDefault="002744BA" w:rsidP="00661535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61535" w:rsidRPr="007D267F" w:rsidTr="00F04937">
        <w:tc>
          <w:tcPr>
            <w:tcW w:w="576" w:type="dxa"/>
          </w:tcPr>
          <w:p w:rsidR="00661535" w:rsidRPr="007D267F" w:rsidRDefault="00661535" w:rsidP="00661535">
            <w:pPr>
              <w:ind w:firstLine="0"/>
              <w:jc w:val="both"/>
              <w:rPr>
                <w:sz w:val="24"/>
                <w:szCs w:val="24"/>
              </w:rPr>
            </w:pPr>
            <w:r w:rsidRPr="007D267F">
              <w:rPr>
                <w:sz w:val="24"/>
                <w:szCs w:val="24"/>
              </w:rPr>
              <w:t>1.</w:t>
            </w:r>
          </w:p>
        </w:tc>
        <w:tc>
          <w:tcPr>
            <w:tcW w:w="8041" w:type="dxa"/>
          </w:tcPr>
          <w:p w:rsidR="00661535" w:rsidRPr="007D267F" w:rsidRDefault="006B16ED" w:rsidP="00661535">
            <w:pPr>
              <w:ind w:firstLine="0"/>
              <w:jc w:val="both"/>
              <w:rPr>
                <w:sz w:val="24"/>
                <w:szCs w:val="24"/>
              </w:rPr>
            </w:pPr>
            <w:r w:rsidRPr="007D267F">
              <w:rPr>
                <w:sz w:val="24"/>
                <w:szCs w:val="24"/>
              </w:rPr>
              <w:t>Общие положения</w:t>
            </w:r>
          </w:p>
        </w:tc>
        <w:tc>
          <w:tcPr>
            <w:tcW w:w="954" w:type="dxa"/>
          </w:tcPr>
          <w:p w:rsidR="00661535" w:rsidRPr="007D267F" w:rsidRDefault="00552BA8" w:rsidP="00661535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661535" w:rsidRPr="007D267F" w:rsidTr="00F04937">
        <w:tc>
          <w:tcPr>
            <w:tcW w:w="576" w:type="dxa"/>
          </w:tcPr>
          <w:p w:rsidR="00661535" w:rsidRPr="007D267F" w:rsidRDefault="00661535" w:rsidP="00661535">
            <w:pPr>
              <w:ind w:firstLine="0"/>
              <w:jc w:val="both"/>
              <w:rPr>
                <w:sz w:val="24"/>
                <w:szCs w:val="24"/>
              </w:rPr>
            </w:pPr>
            <w:r w:rsidRPr="007D267F">
              <w:rPr>
                <w:sz w:val="24"/>
                <w:szCs w:val="24"/>
              </w:rPr>
              <w:t>1.1</w:t>
            </w:r>
            <w:r w:rsidR="001A6007" w:rsidRPr="007D267F">
              <w:rPr>
                <w:sz w:val="24"/>
                <w:szCs w:val="24"/>
              </w:rPr>
              <w:t>.</w:t>
            </w:r>
          </w:p>
        </w:tc>
        <w:tc>
          <w:tcPr>
            <w:tcW w:w="8041" w:type="dxa"/>
          </w:tcPr>
          <w:p w:rsidR="00661535" w:rsidRPr="007D267F" w:rsidRDefault="00661535" w:rsidP="00661535">
            <w:pPr>
              <w:ind w:firstLine="0"/>
              <w:jc w:val="both"/>
              <w:rPr>
                <w:sz w:val="24"/>
                <w:szCs w:val="24"/>
              </w:rPr>
            </w:pPr>
            <w:r w:rsidRPr="007D267F">
              <w:rPr>
                <w:sz w:val="24"/>
                <w:szCs w:val="24"/>
              </w:rPr>
              <w:t>Тема учебного творческого проекта</w:t>
            </w:r>
          </w:p>
        </w:tc>
        <w:tc>
          <w:tcPr>
            <w:tcW w:w="954" w:type="dxa"/>
          </w:tcPr>
          <w:p w:rsidR="00661535" w:rsidRPr="007D267F" w:rsidRDefault="00552BA8" w:rsidP="0021375E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661535" w:rsidRPr="007D267F" w:rsidTr="00F04937">
        <w:tc>
          <w:tcPr>
            <w:tcW w:w="576" w:type="dxa"/>
          </w:tcPr>
          <w:p w:rsidR="00661535" w:rsidRPr="007D267F" w:rsidRDefault="001A6007" w:rsidP="00661535">
            <w:pPr>
              <w:ind w:firstLine="0"/>
              <w:jc w:val="both"/>
              <w:rPr>
                <w:sz w:val="24"/>
                <w:szCs w:val="24"/>
              </w:rPr>
            </w:pPr>
            <w:r w:rsidRPr="007D267F">
              <w:rPr>
                <w:sz w:val="24"/>
                <w:szCs w:val="24"/>
              </w:rPr>
              <w:t>1.2.</w:t>
            </w:r>
          </w:p>
        </w:tc>
        <w:tc>
          <w:tcPr>
            <w:tcW w:w="8041" w:type="dxa"/>
          </w:tcPr>
          <w:p w:rsidR="00661535" w:rsidRPr="007D267F" w:rsidRDefault="001A6007" w:rsidP="00661535">
            <w:pPr>
              <w:ind w:firstLine="0"/>
              <w:jc w:val="both"/>
              <w:rPr>
                <w:sz w:val="24"/>
                <w:szCs w:val="24"/>
              </w:rPr>
            </w:pPr>
            <w:r w:rsidRPr="007D267F">
              <w:rPr>
                <w:sz w:val="24"/>
                <w:szCs w:val="24"/>
              </w:rPr>
              <w:t>Описание учебного творческого проекта</w:t>
            </w:r>
          </w:p>
        </w:tc>
        <w:tc>
          <w:tcPr>
            <w:tcW w:w="954" w:type="dxa"/>
          </w:tcPr>
          <w:p w:rsidR="00661535" w:rsidRPr="007D267F" w:rsidRDefault="0081763A" w:rsidP="0021375E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661535" w:rsidRPr="007D267F" w:rsidTr="00F04937">
        <w:tc>
          <w:tcPr>
            <w:tcW w:w="576" w:type="dxa"/>
          </w:tcPr>
          <w:p w:rsidR="00661535" w:rsidRPr="007D267F" w:rsidRDefault="008D6B14" w:rsidP="00661535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  <w:r w:rsidR="005E3415" w:rsidRPr="007D267F">
              <w:rPr>
                <w:sz w:val="24"/>
                <w:szCs w:val="24"/>
              </w:rPr>
              <w:t>.</w:t>
            </w:r>
          </w:p>
        </w:tc>
        <w:tc>
          <w:tcPr>
            <w:tcW w:w="8041" w:type="dxa"/>
          </w:tcPr>
          <w:p w:rsidR="00661535" w:rsidRPr="007D267F" w:rsidRDefault="003D3435" w:rsidP="00661535">
            <w:pPr>
              <w:ind w:firstLine="0"/>
              <w:jc w:val="both"/>
              <w:rPr>
                <w:sz w:val="24"/>
                <w:szCs w:val="24"/>
              </w:rPr>
            </w:pPr>
            <w:r w:rsidRPr="007D267F">
              <w:rPr>
                <w:sz w:val="24"/>
                <w:szCs w:val="24"/>
              </w:rPr>
              <w:t xml:space="preserve">Проблема, предлагаемая для решения в учебном </w:t>
            </w:r>
            <w:r w:rsidR="00270BF7" w:rsidRPr="007D267F">
              <w:rPr>
                <w:sz w:val="24"/>
                <w:szCs w:val="24"/>
              </w:rPr>
              <w:t xml:space="preserve">творческом </w:t>
            </w:r>
            <w:r w:rsidRPr="007D267F">
              <w:rPr>
                <w:sz w:val="24"/>
                <w:szCs w:val="24"/>
              </w:rPr>
              <w:t>проекте</w:t>
            </w:r>
          </w:p>
        </w:tc>
        <w:tc>
          <w:tcPr>
            <w:tcW w:w="954" w:type="dxa"/>
          </w:tcPr>
          <w:p w:rsidR="00661535" w:rsidRPr="007D267F" w:rsidRDefault="0081763A" w:rsidP="0021375E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61535" w:rsidRPr="007D267F" w:rsidTr="00F04937">
        <w:tc>
          <w:tcPr>
            <w:tcW w:w="576" w:type="dxa"/>
          </w:tcPr>
          <w:p w:rsidR="00661535" w:rsidRPr="007D267F" w:rsidRDefault="008D6B14" w:rsidP="00661535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  <w:r w:rsidR="003D3435" w:rsidRPr="007D267F">
              <w:rPr>
                <w:sz w:val="24"/>
                <w:szCs w:val="24"/>
              </w:rPr>
              <w:t>.</w:t>
            </w:r>
          </w:p>
        </w:tc>
        <w:tc>
          <w:tcPr>
            <w:tcW w:w="8041" w:type="dxa"/>
          </w:tcPr>
          <w:p w:rsidR="00661535" w:rsidRPr="007D267F" w:rsidRDefault="003D3435" w:rsidP="00661535">
            <w:pPr>
              <w:ind w:firstLine="0"/>
              <w:jc w:val="both"/>
              <w:rPr>
                <w:sz w:val="24"/>
                <w:szCs w:val="24"/>
              </w:rPr>
            </w:pPr>
            <w:r w:rsidRPr="007D267F">
              <w:rPr>
                <w:sz w:val="24"/>
                <w:szCs w:val="24"/>
              </w:rPr>
              <w:t>Цель и задачи учебного проекта</w:t>
            </w:r>
          </w:p>
        </w:tc>
        <w:tc>
          <w:tcPr>
            <w:tcW w:w="954" w:type="dxa"/>
          </w:tcPr>
          <w:p w:rsidR="00661535" w:rsidRPr="007D267F" w:rsidRDefault="0081763A" w:rsidP="0021375E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D6B14" w:rsidRPr="007D267F" w:rsidTr="00F04937">
        <w:tc>
          <w:tcPr>
            <w:tcW w:w="576" w:type="dxa"/>
          </w:tcPr>
          <w:p w:rsidR="008D6B14" w:rsidRPr="007D267F" w:rsidRDefault="008D6B14" w:rsidP="00661535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  <w:r w:rsidRPr="007D267F">
              <w:rPr>
                <w:sz w:val="24"/>
                <w:szCs w:val="24"/>
              </w:rPr>
              <w:t>.</w:t>
            </w:r>
          </w:p>
        </w:tc>
        <w:tc>
          <w:tcPr>
            <w:tcW w:w="8041" w:type="dxa"/>
          </w:tcPr>
          <w:p w:rsidR="008D6B14" w:rsidRPr="007D267F" w:rsidRDefault="008D6B14" w:rsidP="00661535">
            <w:pPr>
              <w:ind w:firstLine="0"/>
              <w:jc w:val="both"/>
              <w:rPr>
                <w:sz w:val="24"/>
                <w:szCs w:val="24"/>
              </w:rPr>
            </w:pPr>
            <w:r w:rsidRPr="007D267F">
              <w:rPr>
                <w:sz w:val="24"/>
                <w:szCs w:val="24"/>
              </w:rPr>
              <w:t>Список рекомендуемой литературы и  источников</w:t>
            </w:r>
          </w:p>
        </w:tc>
        <w:tc>
          <w:tcPr>
            <w:tcW w:w="954" w:type="dxa"/>
          </w:tcPr>
          <w:p w:rsidR="008D6B14" w:rsidRPr="007D267F" w:rsidRDefault="0081763A" w:rsidP="0021375E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3D3435" w:rsidRPr="007D267F" w:rsidTr="00F04937">
        <w:tc>
          <w:tcPr>
            <w:tcW w:w="576" w:type="dxa"/>
          </w:tcPr>
          <w:p w:rsidR="003D3435" w:rsidRPr="007D267F" w:rsidRDefault="003D3435" w:rsidP="00661535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041" w:type="dxa"/>
          </w:tcPr>
          <w:p w:rsidR="003D3435" w:rsidRPr="007D267F" w:rsidRDefault="003D3435" w:rsidP="00661535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954" w:type="dxa"/>
          </w:tcPr>
          <w:p w:rsidR="003D3435" w:rsidRPr="007D267F" w:rsidRDefault="003D3435" w:rsidP="0021375E">
            <w:pPr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D3435" w:rsidRPr="007D267F" w:rsidTr="00F04937">
        <w:tc>
          <w:tcPr>
            <w:tcW w:w="576" w:type="dxa"/>
          </w:tcPr>
          <w:p w:rsidR="003D3435" w:rsidRPr="007D267F" w:rsidRDefault="003D3435" w:rsidP="00661535">
            <w:pPr>
              <w:ind w:firstLine="0"/>
              <w:jc w:val="both"/>
              <w:rPr>
                <w:sz w:val="24"/>
                <w:szCs w:val="24"/>
              </w:rPr>
            </w:pPr>
            <w:r w:rsidRPr="007D267F">
              <w:rPr>
                <w:sz w:val="24"/>
                <w:szCs w:val="24"/>
              </w:rPr>
              <w:t>2.</w:t>
            </w:r>
          </w:p>
        </w:tc>
        <w:tc>
          <w:tcPr>
            <w:tcW w:w="8041" w:type="dxa"/>
          </w:tcPr>
          <w:p w:rsidR="003D3435" w:rsidRPr="007D267F" w:rsidRDefault="006B16ED" w:rsidP="00661535">
            <w:pPr>
              <w:ind w:firstLine="0"/>
              <w:jc w:val="both"/>
              <w:rPr>
                <w:sz w:val="24"/>
                <w:szCs w:val="24"/>
              </w:rPr>
            </w:pPr>
            <w:r w:rsidRPr="007D267F">
              <w:rPr>
                <w:sz w:val="24"/>
                <w:szCs w:val="24"/>
              </w:rPr>
              <w:t>Технологическая карта учебного творческого проекта</w:t>
            </w:r>
          </w:p>
        </w:tc>
        <w:tc>
          <w:tcPr>
            <w:tcW w:w="954" w:type="dxa"/>
          </w:tcPr>
          <w:p w:rsidR="003D3435" w:rsidRPr="007D267F" w:rsidRDefault="0081763A" w:rsidP="0021375E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3D3435" w:rsidRPr="007D267F" w:rsidTr="00F04937">
        <w:tc>
          <w:tcPr>
            <w:tcW w:w="576" w:type="dxa"/>
          </w:tcPr>
          <w:p w:rsidR="003D3435" w:rsidRPr="007D267F" w:rsidRDefault="003D3435" w:rsidP="00661535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041" w:type="dxa"/>
          </w:tcPr>
          <w:p w:rsidR="003D3435" w:rsidRPr="007D267F" w:rsidRDefault="003D3435" w:rsidP="00661535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954" w:type="dxa"/>
          </w:tcPr>
          <w:p w:rsidR="003D3435" w:rsidRPr="007D267F" w:rsidRDefault="003D3435" w:rsidP="0021375E">
            <w:pPr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D3435" w:rsidRPr="007D267F" w:rsidTr="00F04937">
        <w:tc>
          <w:tcPr>
            <w:tcW w:w="576" w:type="dxa"/>
          </w:tcPr>
          <w:p w:rsidR="003D3435" w:rsidRPr="007D267F" w:rsidRDefault="00270BF7" w:rsidP="00661535">
            <w:pPr>
              <w:ind w:firstLine="0"/>
              <w:jc w:val="both"/>
              <w:rPr>
                <w:sz w:val="24"/>
                <w:szCs w:val="24"/>
              </w:rPr>
            </w:pPr>
            <w:r w:rsidRPr="007D267F">
              <w:rPr>
                <w:sz w:val="24"/>
                <w:szCs w:val="24"/>
              </w:rPr>
              <w:t>3.</w:t>
            </w:r>
          </w:p>
        </w:tc>
        <w:tc>
          <w:tcPr>
            <w:tcW w:w="8041" w:type="dxa"/>
          </w:tcPr>
          <w:p w:rsidR="003D3435" w:rsidRPr="007D267F" w:rsidRDefault="00923708" w:rsidP="00661535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Структура</w:t>
            </w:r>
            <w:r w:rsidR="006B16ED" w:rsidRPr="007D267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оформление </w:t>
            </w:r>
            <w:r w:rsidR="006B16ED" w:rsidRPr="007D267F">
              <w:rPr>
                <w:sz w:val="24"/>
                <w:szCs w:val="24"/>
              </w:rPr>
              <w:t>учебного творческого  проекта</w:t>
            </w:r>
          </w:p>
        </w:tc>
        <w:tc>
          <w:tcPr>
            <w:tcW w:w="954" w:type="dxa"/>
          </w:tcPr>
          <w:p w:rsidR="003D3435" w:rsidRPr="007D267F" w:rsidRDefault="0081763A" w:rsidP="0021375E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270BF7" w:rsidRPr="007D267F" w:rsidTr="00F04937">
        <w:tc>
          <w:tcPr>
            <w:tcW w:w="576" w:type="dxa"/>
          </w:tcPr>
          <w:p w:rsidR="00270BF7" w:rsidRPr="007D267F" w:rsidRDefault="00B943DB" w:rsidP="00661535">
            <w:pPr>
              <w:ind w:firstLine="0"/>
              <w:jc w:val="both"/>
              <w:rPr>
                <w:sz w:val="24"/>
                <w:szCs w:val="24"/>
              </w:rPr>
            </w:pPr>
            <w:r w:rsidRPr="007D267F">
              <w:rPr>
                <w:sz w:val="24"/>
                <w:szCs w:val="24"/>
              </w:rPr>
              <w:t>3.1.</w:t>
            </w:r>
          </w:p>
        </w:tc>
        <w:tc>
          <w:tcPr>
            <w:tcW w:w="8041" w:type="dxa"/>
          </w:tcPr>
          <w:p w:rsidR="00270BF7" w:rsidRPr="007D267F" w:rsidRDefault="00B943DB" w:rsidP="00661535">
            <w:pPr>
              <w:ind w:firstLine="0"/>
              <w:jc w:val="both"/>
              <w:rPr>
                <w:sz w:val="24"/>
                <w:szCs w:val="24"/>
              </w:rPr>
            </w:pPr>
            <w:r w:rsidRPr="007D267F">
              <w:rPr>
                <w:sz w:val="24"/>
                <w:szCs w:val="24"/>
              </w:rPr>
              <w:t>М</w:t>
            </w:r>
            <w:r w:rsidR="004F7AC1">
              <w:rPr>
                <w:sz w:val="24"/>
                <w:szCs w:val="24"/>
              </w:rPr>
              <w:t xml:space="preserve">етодическое </w:t>
            </w:r>
            <w:r w:rsidR="00144745" w:rsidRPr="007D267F">
              <w:rPr>
                <w:sz w:val="24"/>
                <w:szCs w:val="24"/>
              </w:rPr>
              <w:t xml:space="preserve"> обеспечение проектной</w:t>
            </w:r>
            <w:r w:rsidRPr="007D267F">
              <w:rPr>
                <w:sz w:val="24"/>
                <w:szCs w:val="24"/>
              </w:rPr>
              <w:t xml:space="preserve"> деятельности</w:t>
            </w:r>
          </w:p>
        </w:tc>
        <w:tc>
          <w:tcPr>
            <w:tcW w:w="954" w:type="dxa"/>
          </w:tcPr>
          <w:p w:rsidR="00270BF7" w:rsidRPr="007D267F" w:rsidRDefault="0081763A" w:rsidP="0021375E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270BF7" w:rsidRPr="007D267F" w:rsidTr="00F04937">
        <w:tc>
          <w:tcPr>
            <w:tcW w:w="576" w:type="dxa"/>
          </w:tcPr>
          <w:p w:rsidR="00270BF7" w:rsidRPr="007D267F" w:rsidRDefault="00B943DB" w:rsidP="00661535">
            <w:pPr>
              <w:ind w:firstLine="0"/>
              <w:jc w:val="both"/>
              <w:rPr>
                <w:sz w:val="24"/>
                <w:szCs w:val="24"/>
              </w:rPr>
            </w:pPr>
            <w:r w:rsidRPr="007D267F">
              <w:rPr>
                <w:sz w:val="24"/>
                <w:szCs w:val="24"/>
              </w:rPr>
              <w:t>3.2.</w:t>
            </w:r>
          </w:p>
        </w:tc>
        <w:tc>
          <w:tcPr>
            <w:tcW w:w="8041" w:type="dxa"/>
          </w:tcPr>
          <w:p w:rsidR="00270BF7" w:rsidRPr="007D267F" w:rsidRDefault="00C15F7B" w:rsidP="00C91C64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 w:rsidR="00C91C64">
              <w:rPr>
                <w:sz w:val="24"/>
                <w:szCs w:val="24"/>
              </w:rPr>
              <w:t xml:space="preserve">формление  </w:t>
            </w:r>
            <w:r w:rsidR="00E06F9D" w:rsidRPr="007D267F">
              <w:rPr>
                <w:sz w:val="24"/>
                <w:szCs w:val="24"/>
              </w:rPr>
              <w:t>учебного творческого проекта</w:t>
            </w:r>
            <w:r w:rsidR="00C91C64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4" w:type="dxa"/>
          </w:tcPr>
          <w:p w:rsidR="00270BF7" w:rsidRPr="007D267F" w:rsidRDefault="0081763A" w:rsidP="0021375E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B943DB" w:rsidRPr="007D267F" w:rsidTr="00F04937">
        <w:tc>
          <w:tcPr>
            <w:tcW w:w="576" w:type="dxa"/>
          </w:tcPr>
          <w:p w:rsidR="00B943DB" w:rsidRPr="007D267F" w:rsidRDefault="00E06F9D" w:rsidP="00661535">
            <w:pPr>
              <w:ind w:firstLine="0"/>
              <w:jc w:val="both"/>
              <w:rPr>
                <w:sz w:val="24"/>
                <w:szCs w:val="24"/>
              </w:rPr>
            </w:pPr>
            <w:r w:rsidRPr="007D267F">
              <w:rPr>
                <w:sz w:val="24"/>
                <w:szCs w:val="24"/>
              </w:rPr>
              <w:t>3.3.</w:t>
            </w:r>
          </w:p>
        </w:tc>
        <w:tc>
          <w:tcPr>
            <w:tcW w:w="8041" w:type="dxa"/>
          </w:tcPr>
          <w:p w:rsidR="00B943DB" w:rsidRPr="007D267F" w:rsidRDefault="00E06F9D" w:rsidP="00661535">
            <w:pPr>
              <w:ind w:firstLine="0"/>
              <w:jc w:val="both"/>
              <w:rPr>
                <w:sz w:val="24"/>
                <w:szCs w:val="24"/>
              </w:rPr>
            </w:pPr>
            <w:r w:rsidRPr="007D267F">
              <w:rPr>
                <w:sz w:val="24"/>
                <w:szCs w:val="24"/>
              </w:rPr>
              <w:t xml:space="preserve">Обоснование практической  значимости </w:t>
            </w:r>
            <w:r w:rsidR="00485AD8" w:rsidRPr="007D267F">
              <w:rPr>
                <w:sz w:val="24"/>
                <w:szCs w:val="24"/>
              </w:rPr>
              <w:t xml:space="preserve"> </w:t>
            </w:r>
            <w:r w:rsidRPr="007D267F">
              <w:rPr>
                <w:sz w:val="24"/>
                <w:szCs w:val="24"/>
              </w:rPr>
              <w:t>итогов проектирования</w:t>
            </w:r>
          </w:p>
        </w:tc>
        <w:tc>
          <w:tcPr>
            <w:tcW w:w="954" w:type="dxa"/>
          </w:tcPr>
          <w:p w:rsidR="00B943DB" w:rsidRPr="007D267F" w:rsidRDefault="0081763A" w:rsidP="0021375E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B943DB" w:rsidRPr="007D267F" w:rsidTr="00F04937">
        <w:tc>
          <w:tcPr>
            <w:tcW w:w="576" w:type="dxa"/>
          </w:tcPr>
          <w:p w:rsidR="00B943DB" w:rsidRPr="007D267F" w:rsidRDefault="00E06F9D" w:rsidP="00661535">
            <w:pPr>
              <w:ind w:firstLine="0"/>
              <w:jc w:val="both"/>
              <w:rPr>
                <w:sz w:val="24"/>
                <w:szCs w:val="24"/>
              </w:rPr>
            </w:pPr>
            <w:r w:rsidRPr="007D267F">
              <w:rPr>
                <w:sz w:val="24"/>
                <w:szCs w:val="24"/>
              </w:rPr>
              <w:t>3.4</w:t>
            </w:r>
            <w:r w:rsidR="00C72B96" w:rsidRPr="007D267F">
              <w:rPr>
                <w:sz w:val="24"/>
                <w:szCs w:val="24"/>
              </w:rPr>
              <w:t>.</w:t>
            </w:r>
          </w:p>
        </w:tc>
        <w:tc>
          <w:tcPr>
            <w:tcW w:w="8041" w:type="dxa"/>
          </w:tcPr>
          <w:p w:rsidR="00B943DB" w:rsidRDefault="00C15F7B" w:rsidP="00661535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оформлению</w:t>
            </w:r>
            <w:r w:rsidR="00E06F9D" w:rsidRPr="007D267F">
              <w:rPr>
                <w:sz w:val="24"/>
                <w:szCs w:val="24"/>
              </w:rPr>
              <w:t xml:space="preserve"> </w:t>
            </w:r>
            <w:r w:rsidR="00C91C64">
              <w:rPr>
                <w:sz w:val="24"/>
                <w:szCs w:val="24"/>
              </w:rPr>
              <w:t>презентаций защиты проекта и результатов проектной</w:t>
            </w:r>
            <w:r w:rsidR="00E06F9D" w:rsidRPr="007D267F">
              <w:rPr>
                <w:sz w:val="24"/>
                <w:szCs w:val="24"/>
              </w:rPr>
              <w:t xml:space="preserve"> деятельности</w:t>
            </w:r>
          </w:p>
          <w:p w:rsidR="00923708" w:rsidRPr="007D267F" w:rsidRDefault="00923708" w:rsidP="00661535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954" w:type="dxa"/>
          </w:tcPr>
          <w:p w:rsidR="00B943DB" w:rsidRPr="007D267F" w:rsidRDefault="0081763A" w:rsidP="0021375E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B943DB" w:rsidRPr="007D267F" w:rsidTr="00F04937">
        <w:tc>
          <w:tcPr>
            <w:tcW w:w="576" w:type="dxa"/>
          </w:tcPr>
          <w:p w:rsidR="00B943DB" w:rsidRPr="007D267F" w:rsidRDefault="00923708" w:rsidP="00661535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72B96" w:rsidRPr="007D267F">
              <w:rPr>
                <w:sz w:val="24"/>
                <w:szCs w:val="24"/>
              </w:rPr>
              <w:t>.</w:t>
            </w:r>
          </w:p>
        </w:tc>
        <w:tc>
          <w:tcPr>
            <w:tcW w:w="8041" w:type="dxa"/>
          </w:tcPr>
          <w:p w:rsidR="00B943DB" w:rsidRPr="007D267F" w:rsidRDefault="00923708" w:rsidP="00C91C64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Критерий</w:t>
            </w:r>
            <w:r w:rsidR="00C72B96" w:rsidRPr="007D267F">
              <w:rPr>
                <w:sz w:val="24"/>
                <w:szCs w:val="24"/>
              </w:rPr>
              <w:t xml:space="preserve"> оценивания  </w:t>
            </w:r>
            <w:r w:rsidR="00C91C64">
              <w:rPr>
                <w:sz w:val="24"/>
                <w:szCs w:val="24"/>
              </w:rPr>
              <w:t>проекта  и результатов проектной</w:t>
            </w:r>
            <w:r w:rsidR="00C72B96" w:rsidRPr="007D267F">
              <w:rPr>
                <w:sz w:val="24"/>
                <w:szCs w:val="24"/>
              </w:rPr>
              <w:t xml:space="preserve"> деятельности</w:t>
            </w:r>
          </w:p>
        </w:tc>
        <w:tc>
          <w:tcPr>
            <w:tcW w:w="954" w:type="dxa"/>
          </w:tcPr>
          <w:p w:rsidR="00B943DB" w:rsidRPr="007D267F" w:rsidRDefault="001325AC" w:rsidP="0021375E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B943DB" w:rsidRPr="007D267F" w:rsidTr="00F04937">
        <w:tc>
          <w:tcPr>
            <w:tcW w:w="576" w:type="dxa"/>
          </w:tcPr>
          <w:p w:rsidR="00B943DB" w:rsidRPr="007D267F" w:rsidRDefault="00B943DB" w:rsidP="00661535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041" w:type="dxa"/>
          </w:tcPr>
          <w:p w:rsidR="00B943DB" w:rsidRPr="007D267F" w:rsidRDefault="00B943DB" w:rsidP="00661535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954" w:type="dxa"/>
          </w:tcPr>
          <w:p w:rsidR="00B943DB" w:rsidRPr="007D267F" w:rsidRDefault="00B943DB" w:rsidP="0021375E">
            <w:pPr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485AD8" w:rsidRPr="007D267F" w:rsidTr="00F04937">
        <w:tc>
          <w:tcPr>
            <w:tcW w:w="576" w:type="dxa"/>
          </w:tcPr>
          <w:p w:rsidR="00485AD8" w:rsidRPr="007D267F" w:rsidRDefault="00485AD8" w:rsidP="00661535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041" w:type="dxa"/>
          </w:tcPr>
          <w:p w:rsidR="00485AD8" w:rsidRPr="007D267F" w:rsidRDefault="006B16ED" w:rsidP="00661535">
            <w:pPr>
              <w:ind w:firstLine="0"/>
              <w:jc w:val="both"/>
              <w:rPr>
                <w:sz w:val="24"/>
                <w:szCs w:val="24"/>
              </w:rPr>
            </w:pPr>
            <w:r w:rsidRPr="006B16ED">
              <w:rPr>
                <w:sz w:val="24"/>
                <w:szCs w:val="24"/>
              </w:rPr>
              <w:t>Список литературы</w:t>
            </w:r>
          </w:p>
        </w:tc>
        <w:tc>
          <w:tcPr>
            <w:tcW w:w="954" w:type="dxa"/>
          </w:tcPr>
          <w:p w:rsidR="00485AD8" w:rsidRPr="007D267F" w:rsidRDefault="0081763A" w:rsidP="0021375E">
            <w:pPr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485AD8" w:rsidRPr="007D267F" w:rsidTr="00F04937">
        <w:tc>
          <w:tcPr>
            <w:tcW w:w="576" w:type="dxa"/>
          </w:tcPr>
          <w:p w:rsidR="00485AD8" w:rsidRPr="007D267F" w:rsidRDefault="00485AD8" w:rsidP="00661535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041" w:type="dxa"/>
          </w:tcPr>
          <w:p w:rsidR="00D634BE" w:rsidRDefault="00D634BE" w:rsidP="00A437AF">
            <w:pPr>
              <w:ind w:firstLine="0"/>
              <w:rPr>
                <w:sz w:val="24"/>
                <w:szCs w:val="24"/>
              </w:rPr>
            </w:pPr>
          </w:p>
          <w:p w:rsidR="00485AD8" w:rsidRPr="00A437AF" w:rsidRDefault="00A437AF" w:rsidP="00A437AF">
            <w:pPr>
              <w:ind w:firstLine="0"/>
            </w:pPr>
            <w:r>
              <w:rPr>
                <w:sz w:val="24"/>
                <w:szCs w:val="24"/>
              </w:rPr>
              <w:t xml:space="preserve">Приложение 1  </w:t>
            </w:r>
            <w:r>
              <w:t>Шаблон титульного листа  проекта</w:t>
            </w:r>
          </w:p>
        </w:tc>
        <w:tc>
          <w:tcPr>
            <w:tcW w:w="954" w:type="dxa"/>
          </w:tcPr>
          <w:p w:rsidR="00485AD8" w:rsidRPr="007D267F" w:rsidRDefault="00485AD8" w:rsidP="0021375E">
            <w:pPr>
              <w:ind w:firstLine="0"/>
              <w:jc w:val="right"/>
              <w:rPr>
                <w:sz w:val="24"/>
                <w:szCs w:val="24"/>
              </w:rPr>
            </w:pPr>
          </w:p>
        </w:tc>
      </w:tr>
    </w:tbl>
    <w:p w:rsidR="00FA0ED4" w:rsidRPr="007D267F" w:rsidRDefault="00FA0ED4" w:rsidP="00661535">
      <w:pPr>
        <w:ind w:firstLine="567"/>
        <w:jc w:val="both"/>
        <w:rPr>
          <w:sz w:val="24"/>
          <w:szCs w:val="24"/>
        </w:rPr>
      </w:pPr>
    </w:p>
    <w:p w:rsidR="00661535" w:rsidRPr="00661535" w:rsidRDefault="00661535" w:rsidP="002A7792">
      <w:pPr>
        <w:ind w:firstLine="567"/>
        <w:rPr>
          <w:sz w:val="28"/>
          <w:szCs w:val="28"/>
        </w:rPr>
      </w:pPr>
    </w:p>
    <w:p w:rsidR="00661535" w:rsidRDefault="00661535" w:rsidP="002A7792">
      <w:pPr>
        <w:ind w:firstLine="567"/>
      </w:pPr>
    </w:p>
    <w:p w:rsidR="00661535" w:rsidRDefault="00661535" w:rsidP="002A7792">
      <w:pPr>
        <w:ind w:firstLine="567"/>
      </w:pPr>
    </w:p>
    <w:p w:rsidR="00661535" w:rsidRDefault="00661535" w:rsidP="002A7792">
      <w:pPr>
        <w:ind w:firstLine="567"/>
      </w:pPr>
    </w:p>
    <w:p w:rsidR="00661535" w:rsidRDefault="00661535" w:rsidP="002A7792">
      <w:pPr>
        <w:ind w:firstLine="567"/>
      </w:pPr>
    </w:p>
    <w:p w:rsidR="00661535" w:rsidRDefault="00661535" w:rsidP="002A7792">
      <w:pPr>
        <w:ind w:firstLine="567"/>
      </w:pPr>
    </w:p>
    <w:p w:rsidR="00661535" w:rsidRDefault="00661535" w:rsidP="002A7792">
      <w:pPr>
        <w:ind w:firstLine="567"/>
      </w:pPr>
    </w:p>
    <w:p w:rsidR="00661535" w:rsidRDefault="00661535" w:rsidP="002A7792">
      <w:pPr>
        <w:ind w:firstLine="567"/>
      </w:pPr>
    </w:p>
    <w:p w:rsidR="00661535" w:rsidRDefault="00661535" w:rsidP="002A7792">
      <w:pPr>
        <w:ind w:firstLine="567"/>
      </w:pPr>
    </w:p>
    <w:p w:rsidR="00661535" w:rsidRDefault="00661535" w:rsidP="002A7792">
      <w:pPr>
        <w:ind w:firstLine="567"/>
      </w:pPr>
    </w:p>
    <w:p w:rsidR="00661535" w:rsidRDefault="00661535" w:rsidP="002A7792">
      <w:pPr>
        <w:ind w:firstLine="567"/>
      </w:pPr>
    </w:p>
    <w:p w:rsidR="00661535" w:rsidRDefault="00661535" w:rsidP="002A7792">
      <w:pPr>
        <w:ind w:firstLine="567"/>
      </w:pPr>
    </w:p>
    <w:p w:rsidR="00661535" w:rsidRDefault="00661535" w:rsidP="002A7792">
      <w:pPr>
        <w:ind w:firstLine="567"/>
      </w:pPr>
    </w:p>
    <w:p w:rsidR="00661535" w:rsidRDefault="00661535" w:rsidP="002A7792">
      <w:pPr>
        <w:ind w:firstLine="567"/>
      </w:pPr>
    </w:p>
    <w:p w:rsidR="002744BA" w:rsidRDefault="002744BA" w:rsidP="002A7792">
      <w:pPr>
        <w:ind w:firstLine="567"/>
      </w:pPr>
    </w:p>
    <w:p w:rsidR="002744BA" w:rsidRDefault="002744BA" w:rsidP="002A7792">
      <w:pPr>
        <w:ind w:firstLine="567"/>
      </w:pPr>
    </w:p>
    <w:p w:rsidR="002744BA" w:rsidRDefault="002744BA" w:rsidP="002A7792">
      <w:pPr>
        <w:ind w:firstLine="567"/>
      </w:pPr>
    </w:p>
    <w:p w:rsidR="002744BA" w:rsidRDefault="002744BA" w:rsidP="002A7792">
      <w:pPr>
        <w:ind w:firstLine="567"/>
      </w:pPr>
    </w:p>
    <w:p w:rsidR="002744BA" w:rsidRDefault="002744BA" w:rsidP="002A7792">
      <w:pPr>
        <w:ind w:firstLine="567"/>
      </w:pPr>
    </w:p>
    <w:p w:rsidR="002744BA" w:rsidRDefault="002744BA" w:rsidP="002A7792">
      <w:pPr>
        <w:ind w:firstLine="567"/>
      </w:pPr>
    </w:p>
    <w:p w:rsidR="00635EFC" w:rsidRDefault="00635EFC" w:rsidP="002A7792">
      <w:pPr>
        <w:ind w:firstLine="567"/>
      </w:pPr>
    </w:p>
    <w:p w:rsidR="00635EFC" w:rsidRDefault="00635EFC" w:rsidP="002A7792">
      <w:pPr>
        <w:ind w:firstLine="567"/>
      </w:pPr>
    </w:p>
    <w:p w:rsidR="00A61204" w:rsidRDefault="00A61204" w:rsidP="002A7792">
      <w:pPr>
        <w:ind w:firstLine="567"/>
      </w:pPr>
    </w:p>
    <w:p w:rsidR="002744BA" w:rsidRDefault="002744BA" w:rsidP="002A7792">
      <w:pPr>
        <w:ind w:firstLine="567"/>
      </w:pPr>
    </w:p>
    <w:p w:rsidR="006B16ED" w:rsidRDefault="006B16ED" w:rsidP="002A7792">
      <w:pPr>
        <w:ind w:firstLine="567"/>
      </w:pPr>
    </w:p>
    <w:p w:rsidR="006B16ED" w:rsidRDefault="006B16ED" w:rsidP="002A7792">
      <w:pPr>
        <w:ind w:firstLine="567"/>
      </w:pPr>
    </w:p>
    <w:p w:rsidR="006B16ED" w:rsidRDefault="006B16ED" w:rsidP="002A7792">
      <w:pPr>
        <w:ind w:firstLine="567"/>
      </w:pPr>
    </w:p>
    <w:p w:rsidR="002744BA" w:rsidRDefault="002744BA" w:rsidP="002A7792">
      <w:pPr>
        <w:ind w:firstLine="567"/>
      </w:pPr>
    </w:p>
    <w:p w:rsidR="00661535" w:rsidRDefault="00661535" w:rsidP="007D267F">
      <w:pPr>
        <w:ind w:firstLine="0"/>
      </w:pPr>
    </w:p>
    <w:p w:rsidR="00012BBF" w:rsidRPr="005E072C" w:rsidRDefault="00012BBF" w:rsidP="00012BBF">
      <w:pPr>
        <w:ind w:firstLine="567"/>
        <w:jc w:val="center"/>
        <w:rPr>
          <w:b/>
          <w:sz w:val="24"/>
        </w:rPr>
      </w:pPr>
      <w:r w:rsidRPr="005E072C">
        <w:rPr>
          <w:b/>
          <w:sz w:val="24"/>
        </w:rPr>
        <w:t>ВВЕДЕНИЕ</w:t>
      </w:r>
    </w:p>
    <w:p w:rsidR="00012BBF" w:rsidRDefault="00012BBF" w:rsidP="00012BBF">
      <w:pPr>
        <w:ind w:firstLine="0"/>
      </w:pPr>
    </w:p>
    <w:p w:rsidR="00012BBF" w:rsidRDefault="00012BBF" w:rsidP="00012BBF">
      <w:pPr>
        <w:ind w:firstLine="567"/>
      </w:pPr>
    </w:p>
    <w:p w:rsidR="00012BBF" w:rsidRPr="007D267F" w:rsidRDefault="00012BBF" w:rsidP="00C902E4">
      <w:pPr>
        <w:ind w:firstLine="567"/>
        <w:jc w:val="both"/>
        <w:rPr>
          <w:sz w:val="24"/>
        </w:rPr>
      </w:pPr>
      <w:r w:rsidRPr="007D267F">
        <w:rPr>
          <w:sz w:val="24"/>
        </w:rPr>
        <w:t xml:space="preserve">Для </w:t>
      </w:r>
      <w:r w:rsidR="00552BA8">
        <w:rPr>
          <w:sz w:val="24"/>
        </w:rPr>
        <w:t xml:space="preserve">подтверждения </w:t>
      </w:r>
      <w:r w:rsidRPr="007D267F">
        <w:rPr>
          <w:sz w:val="24"/>
        </w:rPr>
        <w:t xml:space="preserve">освоения профессиональных </w:t>
      </w:r>
      <w:r w:rsidR="00552BA8">
        <w:rPr>
          <w:sz w:val="24"/>
        </w:rPr>
        <w:t xml:space="preserve"> </w:t>
      </w:r>
      <w:r w:rsidRPr="007D267F">
        <w:rPr>
          <w:sz w:val="24"/>
        </w:rPr>
        <w:t>компетенций по ПМ.01 Ведение расчетных операций МДК 01.01 Организация безналичных расчетов для специальности 38.02.07 «Банковское дело» согласно рабочему учебному плану обучающиеся</w:t>
      </w:r>
      <w:r w:rsidR="00C902E4" w:rsidRPr="007D267F">
        <w:rPr>
          <w:sz w:val="24"/>
        </w:rPr>
        <w:t xml:space="preserve"> сдают промежуточный экзамен в виде</w:t>
      </w:r>
      <w:r w:rsidRPr="007D267F">
        <w:rPr>
          <w:sz w:val="24"/>
        </w:rPr>
        <w:t xml:space="preserve"> </w:t>
      </w:r>
      <w:r w:rsidR="00C902E4" w:rsidRPr="007D267F">
        <w:rPr>
          <w:sz w:val="24"/>
        </w:rPr>
        <w:t xml:space="preserve">защиты выполненной </w:t>
      </w:r>
      <w:r w:rsidRPr="007D267F">
        <w:rPr>
          <w:sz w:val="24"/>
        </w:rPr>
        <w:t xml:space="preserve"> </w:t>
      </w:r>
      <w:r w:rsidR="00C902E4" w:rsidRPr="007D267F">
        <w:rPr>
          <w:sz w:val="24"/>
        </w:rPr>
        <w:t>проектной работы.</w:t>
      </w:r>
    </w:p>
    <w:p w:rsidR="00012BBF" w:rsidRPr="007D267F" w:rsidRDefault="00012BBF" w:rsidP="00C902E4">
      <w:pPr>
        <w:ind w:firstLine="567"/>
        <w:jc w:val="both"/>
        <w:rPr>
          <w:sz w:val="24"/>
        </w:rPr>
      </w:pPr>
      <w:r w:rsidRPr="007D267F">
        <w:rPr>
          <w:sz w:val="24"/>
        </w:rPr>
        <w:t xml:space="preserve">Выполнение </w:t>
      </w:r>
      <w:r w:rsidR="00C902E4" w:rsidRPr="007D267F">
        <w:rPr>
          <w:sz w:val="24"/>
        </w:rPr>
        <w:t xml:space="preserve">проектной </w:t>
      </w:r>
      <w:r w:rsidRPr="007D267F">
        <w:rPr>
          <w:sz w:val="24"/>
        </w:rPr>
        <w:t xml:space="preserve"> работы по </w:t>
      </w:r>
      <w:r w:rsidR="00C902E4" w:rsidRPr="007D267F">
        <w:rPr>
          <w:sz w:val="24"/>
        </w:rPr>
        <w:t xml:space="preserve">МДК 01.01 Организация безналичных расчетов </w:t>
      </w:r>
      <w:r w:rsidRPr="007D267F">
        <w:rPr>
          <w:sz w:val="24"/>
        </w:rPr>
        <w:t>направлено на освоение обучающимися</w:t>
      </w:r>
      <w:r w:rsidR="00C902E4" w:rsidRPr="007D267F">
        <w:rPr>
          <w:sz w:val="24"/>
        </w:rPr>
        <w:t xml:space="preserve"> элементами </w:t>
      </w:r>
      <w:r w:rsidRPr="007D267F">
        <w:rPr>
          <w:sz w:val="24"/>
        </w:rPr>
        <w:t xml:space="preserve"> профессиональных</w:t>
      </w:r>
      <w:r w:rsidR="00C902E4" w:rsidRPr="007D267F">
        <w:rPr>
          <w:sz w:val="24"/>
        </w:rPr>
        <w:t xml:space="preserve"> и общих </w:t>
      </w:r>
      <w:r w:rsidRPr="007D267F">
        <w:rPr>
          <w:sz w:val="24"/>
        </w:rPr>
        <w:t xml:space="preserve"> компетенций</w:t>
      </w:r>
      <w:r w:rsidR="00AE7C26" w:rsidRPr="007D267F">
        <w:rPr>
          <w:sz w:val="24"/>
        </w:rPr>
        <w:t>, соответствующим практическому опыту, знаниям и умениям</w:t>
      </w:r>
      <w:r w:rsidRPr="007D267F">
        <w:rPr>
          <w:sz w:val="24"/>
        </w:rPr>
        <w:t>:</w:t>
      </w:r>
    </w:p>
    <w:p w:rsidR="00C902E4" w:rsidRDefault="00C902E4" w:rsidP="00C902E4">
      <w:pPr>
        <w:ind w:firstLine="567"/>
        <w:jc w:val="both"/>
      </w:pPr>
    </w:p>
    <w:tbl>
      <w:tblPr>
        <w:tblW w:w="9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9"/>
        <w:gridCol w:w="2339"/>
        <w:gridCol w:w="5745"/>
      </w:tblGrid>
      <w:tr w:rsidR="00C902E4" w:rsidRPr="00B26BD5" w:rsidTr="00515CB7">
        <w:trPr>
          <w:cantSplit/>
          <w:trHeight w:val="1739"/>
          <w:jc w:val="center"/>
        </w:trPr>
        <w:tc>
          <w:tcPr>
            <w:tcW w:w="1199" w:type="dxa"/>
            <w:textDirection w:val="btLr"/>
          </w:tcPr>
          <w:p w:rsidR="00C902E4" w:rsidRPr="00B26BD5" w:rsidRDefault="00C902E4" w:rsidP="00591333">
            <w:pPr>
              <w:suppressAutoHyphens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BD5">
              <w:rPr>
                <w:rFonts w:ascii="Times New Roman" w:hAnsi="Times New Roman"/>
                <w:b/>
                <w:sz w:val="24"/>
                <w:szCs w:val="24"/>
              </w:rPr>
              <w:t xml:space="preserve">Код </w:t>
            </w:r>
          </w:p>
          <w:p w:rsidR="00C902E4" w:rsidRPr="00B26BD5" w:rsidRDefault="00C902E4" w:rsidP="00591333">
            <w:pPr>
              <w:suppressAutoHyphens/>
              <w:ind w:left="113" w:right="113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26BD5">
              <w:rPr>
                <w:rFonts w:ascii="Times New Roman" w:hAnsi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339" w:type="dxa"/>
          </w:tcPr>
          <w:p w:rsidR="00C902E4" w:rsidRPr="00B26BD5" w:rsidRDefault="00C902E4" w:rsidP="00591333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C902E4" w:rsidRPr="00B26BD5" w:rsidRDefault="00C902E4" w:rsidP="00D53F4A">
            <w:pPr>
              <w:suppressAutoHyphens/>
              <w:ind w:firstLine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26BD5">
              <w:rPr>
                <w:rFonts w:ascii="Times New Roman" w:hAnsi="Times New Roman"/>
                <w:b/>
                <w:iCs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5745" w:type="dxa"/>
          </w:tcPr>
          <w:p w:rsidR="00C902E4" w:rsidRPr="00B26BD5" w:rsidRDefault="00C902E4" w:rsidP="00591333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C902E4" w:rsidRPr="00B26BD5" w:rsidRDefault="00C902E4" w:rsidP="00C902E4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26BD5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Знания,      умения </w:t>
            </w:r>
          </w:p>
        </w:tc>
      </w:tr>
      <w:tr w:rsidR="00C902E4" w:rsidRPr="00B26BD5" w:rsidTr="00515CB7">
        <w:trPr>
          <w:cantSplit/>
          <w:trHeight w:val="1895"/>
          <w:jc w:val="center"/>
        </w:trPr>
        <w:tc>
          <w:tcPr>
            <w:tcW w:w="1199" w:type="dxa"/>
            <w:vMerge w:val="restart"/>
          </w:tcPr>
          <w:p w:rsidR="00C902E4" w:rsidRPr="00B26BD5" w:rsidRDefault="00C902E4" w:rsidP="00C902E4">
            <w:pPr>
              <w:ind w:left="113" w:right="113" w:firstLine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26BD5"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 w:rsidRPr="00B26BD5">
              <w:rPr>
                <w:rFonts w:ascii="Times New Roman" w:hAnsi="Times New Roman"/>
                <w:iCs/>
                <w:sz w:val="24"/>
                <w:szCs w:val="24"/>
              </w:rPr>
              <w:t xml:space="preserve"> 01</w:t>
            </w:r>
          </w:p>
        </w:tc>
        <w:tc>
          <w:tcPr>
            <w:tcW w:w="2339" w:type="dxa"/>
            <w:vMerge w:val="restart"/>
          </w:tcPr>
          <w:p w:rsidR="00C902E4" w:rsidRPr="00B26BD5" w:rsidRDefault="00C902E4" w:rsidP="00591333">
            <w:pPr>
              <w:suppressAutoHyphens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26BD5">
              <w:rPr>
                <w:rFonts w:ascii="Times New Roman" w:hAnsi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5745" w:type="dxa"/>
          </w:tcPr>
          <w:p w:rsidR="00C902E4" w:rsidRPr="00B26BD5" w:rsidRDefault="00C902E4" w:rsidP="00591333">
            <w:pPr>
              <w:suppressAutoHyphens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26BD5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Умения: </w:t>
            </w:r>
            <w:r w:rsidRPr="00B26BD5">
              <w:rPr>
                <w:rFonts w:ascii="Times New Roman" w:hAnsi="Times New Roman"/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C902E4" w:rsidRPr="00B26BD5" w:rsidRDefault="00C902E4" w:rsidP="00591333">
            <w:pPr>
              <w:suppressAutoHyphens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26BD5">
              <w:rPr>
                <w:rFonts w:ascii="Times New Roman" w:hAnsi="Times New Roman"/>
                <w:iCs/>
                <w:sz w:val="24"/>
                <w:szCs w:val="24"/>
              </w:rPr>
              <w:t>составить план действия; определить необходимые ресурсы;</w:t>
            </w:r>
          </w:p>
          <w:p w:rsidR="00C902E4" w:rsidRPr="00B26BD5" w:rsidRDefault="00C902E4" w:rsidP="00591333">
            <w:pPr>
              <w:suppressAutoHyphens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26BD5">
              <w:rPr>
                <w:rFonts w:ascii="Times New Roman" w:hAnsi="Times New Roman"/>
                <w:iCs/>
                <w:sz w:val="24"/>
                <w:szCs w:val="24"/>
              </w:rPr>
              <w:t xml:space="preserve">владеть актуальными методами работы в профессиональной и смежных </w:t>
            </w:r>
            <w:proofErr w:type="gramStart"/>
            <w:r w:rsidRPr="00B26BD5">
              <w:rPr>
                <w:rFonts w:ascii="Times New Roman" w:hAnsi="Times New Roman"/>
                <w:iCs/>
                <w:sz w:val="24"/>
                <w:szCs w:val="24"/>
              </w:rPr>
              <w:t>сферах</w:t>
            </w:r>
            <w:proofErr w:type="gramEnd"/>
            <w:r w:rsidRPr="00B26BD5">
              <w:rPr>
                <w:rFonts w:ascii="Times New Roman" w:hAnsi="Times New Roman"/>
                <w:iCs/>
                <w:sz w:val="24"/>
                <w:szCs w:val="24"/>
              </w:rPr>
              <w:t>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</w:tr>
      <w:tr w:rsidR="00C902E4" w:rsidRPr="00B26BD5" w:rsidTr="00515CB7">
        <w:trPr>
          <w:cantSplit/>
          <w:trHeight w:val="2330"/>
          <w:jc w:val="center"/>
        </w:trPr>
        <w:tc>
          <w:tcPr>
            <w:tcW w:w="1199" w:type="dxa"/>
            <w:vMerge/>
          </w:tcPr>
          <w:p w:rsidR="00C902E4" w:rsidRPr="00B26BD5" w:rsidRDefault="00C902E4" w:rsidP="00591333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339" w:type="dxa"/>
            <w:vMerge/>
          </w:tcPr>
          <w:p w:rsidR="00C902E4" w:rsidRPr="00B26BD5" w:rsidRDefault="00C902E4" w:rsidP="00591333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745" w:type="dxa"/>
          </w:tcPr>
          <w:p w:rsidR="00C902E4" w:rsidRPr="00B26BD5" w:rsidRDefault="00C902E4" w:rsidP="00591333">
            <w:pPr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26BD5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Знания: </w:t>
            </w:r>
            <w:r w:rsidRPr="00B26BD5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B26BD5">
              <w:rPr>
                <w:rFonts w:ascii="Times New Roman" w:hAnsi="Times New Roman"/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C902E4" w:rsidRPr="00B26BD5" w:rsidRDefault="00C902E4" w:rsidP="00591333">
            <w:pPr>
              <w:suppressAutoHyphens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proofErr w:type="gramStart"/>
            <w:r w:rsidRPr="00B26BD5">
              <w:rPr>
                <w:rFonts w:ascii="Times New Roman" w:hAnsi="Times New Roman"/>
                <w:bCs/>
                <w:sz w:val="24"/>
                <w:szCs w:val="24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proofErr w:type="gramEnd"/>
          </w:p>
        </w:tc>
      </w:tr>
      <w:tr w:rsidR="00C902E4" w:rsidRPr="00B26BD5" w:rsidTr="00515CB7">
        <w:trPr>
          <w:cantSplit/>
          <w:trHeight w:val="1895"/>
          <w:jc w:val="center"/>
        </w:trPr>
        <w:tc>
          <w:tcPr>
            <w:tcW w:w="1199" w:type="dxa"/>
            <w:vMerge w:val="restart"/>
          </w:tcPr>
          <w:p w:rsidR="00C902E4" w:rsidRPr="00B26BD5" w:rsidRDefault="00C902E4" w:rsidP="00D53F4A">
            <w:pPr>
              <w:ind w:left="113" w:right="113" w:firstLine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B26BD5"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 w:rsidRPr="00B26BD5">
              <w:rPr>
                <w:rFonts w:ascii="Times New Roman" w:hAnsi="Times New Roman"/>
                <w:iCs/>
                <w:sz w:val="24"/>
                <w:szCs w:val="24"/>
              </w:rPr>
              <w:t xml:space="preserve"> 02</w:t>
            </w:r>
          </w:p>
        </w:tc>
        <w:tc>
          <w:tcPr>
            <w:tcW w:w="2339" w:type="dxa"/>
            <w:vMerge w:val="restart"/>
          </w:tcPr>
          <w:p w:rsidR="00C902E4" w:rsidRPr="00B26BD5" w:rsidRDefault="00C902E4" w:rsidP="00591333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 w:rsidRPr="00B26BD5">
              <w:rPr>
                <w:rFonts w:ascii="Times New Roman" w:hAnsi="Times New Roman"/>
                <w:sz w:val="24"/>
                <w:szCs w:val="24"/>
              </w:rPr>
              <w:t xml:space="preserve">Осуществлять поиск, анализ и интерпретацию информации, необходимой для выполнения задач профессиональной </w:t>
            </w:r>
            <w:r w:rsidRPr="00B26BD5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5745" w:type="dxa"/>
          </w:tcPr>
          <w:p w:rsidR="00C902E4" w:rsidRPr="00B26BD5" w:rsidRDefault="00C902E4" w:rsidP="00591333">
            <w:pPr>
              <w:suppressAutoHyphens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26BD5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 xml:space="preserve">Умения: </w:t>
            </w:r>
            <w:r w:rsidRPr="00B26BD5">
              <w:rPr>
                <w:rFonts w:ascii="Times New Roman" w:hAnsi="Times New Roman"/>
                <w:iCs/>
                <w:sz w:val="24"/>
                <w:szCs w:val="24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Pr="00B26BD5">
              <w:rPr>
                <w:rFonts w:ascii="Times New Roman" w:hAnsi="Times New Roman"/>
                <w:iCs/>
                <w:sz w:val="24"/>
                <w:szCs w:val="24"/>
              </w:rPr>
              <w:t>значимое</w:t>
            </w:r>
            <w:proofErr w:type="gramEnd"/>
            <w:r w:rsidRPr="00B26BD5">
              <w:rPr>
                <w:rFonts w:ascii="Times New Roman" w:hAnsi="Times New Roman"/>
                <w:iCs/>
                <w:sz w:val="24"/>
                <w:szCs w:val="24"/>
              </w:rPr>
              <w:t xml:space="preserve"> в перечне информации; оценивать практическую значимость результатов поиска; оформлять результаты поиска</w:t>
            </w:r>
          </w:p>
        </w:tc>
      </w:tr>
      <w:tr w:rsidR="00C902E4" w:rsidRPr="00B26BD5" w:rsidTr="00515CB7">
        <w:trPr>
          <w:cantSplit/>
          <w:trHeight w:val="1132"/>
          <w:jc w:val="center"/>
        </w:trPr>
        <w:tc>
          <w:tcPr>
            <w:tcW w:w="1199" w:type="dxa"/>
            <w:vMerge/>
          </w:tcPr>
          <w:p w:rsidR="00C902E4" w:rsidRPr="00B26BD5" w:rsidRDefault="00C902E4" w:rsidP="00591333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339" w:type="dxa"/>
            <w:vMerge/>
          </w:tcPr>
          <w:p w:rsidR="00C902E4" w:rsidRPr="00B26BD5" w:rsidRDefault="00C902E4" w:rsidP="00591333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5" w:type="dxa"/>
          </w:tcPr>
          <w:p w:rsidR="00C902E4" w:rsidRPr="00B26BD5" w:rsidRDefault="00C902E4" w:rsidP="00591333">
            <w:pPr>
              <w:suppressAutoHyphens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26BD5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Знания: </w:t>
            </w:r>
            <w:r w:rsidRPr="00B26BD5">
              <w:rPr>
                <w:rFonts w:ascii="Times New Roman" w:hAnsi="Times New Roman"/>
                <w:iCs/>
                <w:sz w:val="24"/>
                <w:szCs w:val="24"/>
              </w:rPr>
              <w:t>номенклатура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</w:tr>
      <w:tr w:rsidR="00C902E4" w:rsidRPr="00B26BD5" w:rsidTr="00515CB7">
        <w:trPr>
          <w:cantSplit/>
          <w:trHeight w:val="1140"/>
          <w:jc w:val="center"/>
        </w:trPr>
        <w:tc>
          <w:tcPr>
            <w:tcW w:w="1199" w:type="dxa"/>
            <w:vMerge w:val="restart"/>
          </w:tcPr>
          <w:p w:rsidR="00C902E4" w:rsidRPr="00B26BD5" w:rsidRDefault="00C902E4" w:rsidP="00D53F4A">
            <w:pPr>
              <w:ind w:left="113" w:right="113" w:firstLine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B26BD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ОК</w:t>
            </w:r>
            <w:proofErr w:type="gramEnd"/>
            <w:r w:rsidRPr="00B26BD5">
              <w:rPr>
                <w:rFonts w:ascii="Times New Roman" w:hAnsi="Times New Roman"/>
                <w:iCs/>
                <w:sz w:val="24"/>
                <w:szCs w:val="24"/>
              </w:rPr>
              <w:t xml:space="preserve"> 03</w:t>
            </w:r>
          </w:p>
        </w:tc>
        <w:tc>
          <w:tcPr>
            <w:tcW w:w="2339" w:type="dxa"/>
            <w:vMerge w:val="restart"/>
          </w:tcPr>
          <w:p w:rsidR="00C902E4" w:rsidRPr="00B26BD5" w:rsidRDefault="00C902E4" w:rsidP="0059133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26BD5">
              <w:rPr>
                <w:rFonts w:ascii="Times New Roman" w:hAnsi="Times New Roman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5745" w:type="dxa"/>
          </w:tcPr>
          <w:p w:rsidR="00C902E4" w:rsidRPr="00B26BD5" w:rsidRDefault="00C902E4" w:rsidP="00591333">
            <w:pPr>
              <w:suppressAutoHyphens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26BD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B26BD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B26BD5">
              <w:rPr>
                <w:rFonts w:ascii="Times New Roman" w:hAnsi="Times New Roman"/>
              </w:rPr>
              <w:t>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</w:tc>
      </w:tr>
      <w:tr w:rsidR="00C902E4" w:rsidRPr="00B26BD5" w:rsidTr="00515CB7">
        <w:trPr>
          <w:cantSplit/>
          <w:trHeight w:val="1172"/>
          <w:jc w:val="center"/>
        </w:trPr>
        <w:tc>
          <w:tcPr>
            <w:tcW w:w="1199" w:type="dxa"/>
            <w:vMerge/>
          </w:tcPr>
          <w:p w:rsidR="00C902E4" w:rsidRPr="00B26BD5" w:rsidRDefault="00C902E4" w:rsidP="00591333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339" w:type="dxa"/>
            <w:vMerge/>
          </w:tcPr>
          <w:p w:rsidR="00C902E4" w:rsidRPr="00B26BD5" w:rsidRDefault="00C902E4" w:rsidP="00591333">
            <w:pPr>
              <w:suppressAutoHyphens/>
              <w:jc w:val="both"/>
              <w:rPr>
                <w:rFonts w:ascii="Times New Roman" w:hAnsi="Times New Roman"/>
              </w:rPr>
            </w:pPr>
          </w:p>
        </w:tc>
        <w:tc>
          <w:tcPr>
            <w:tcW w:w="5745" w:type="dxa"/>
          </w:tcPr>
          <w:p w:rsidR="00C902E4" w:rsidRPr="00B26BD5" w:rsidRDefault="00C902E4" w:rsidP="00591333">
            <w:pPr>
              <w:suppressAutoHyphens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26BD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B26BD5">
              <w:rPr>
                <w:rFonts w:ascii="Times New Roman" w:hAnsi="Times New Roman"/>
                <w:bCs/>
                <w:iCs/>
                <w:sz w:val="24"/>
                <w:szCs w:val="24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</w:p>
        </w:tc>
      </w:tr>
      <w:tr w:rsidR="00C902E4" w:rsidRPr="00B26BD5" w:rsidTr="00515CB7">
        <w:trPr>
          <w:cantSplit/>
          <w:trHeight w:val="509"/>
          <w:jc w:val="center"/>
        </w:trPr>
        <w:tc>
          <w:tcPr>
            <w:tcW w:w="1199" w:type="dxa"/>
            <w:vMerge w:val="restart"/>
          </w:tcPr>
          <w:p w:rsidR="00C902E4" w:rsidRPr="00B26BD5" w:rsidRDefault="00C902E4" w:rsidP="00D53F4A">
            <w:pPr>
              <w:ind w:left="113" w:right="113" w:firstLine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B26BD5"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 w:rsidRPr="00B26BD5">
              <w:rPr>
                <w:rFonts w:ascii="Times New Roman" w:hAnsi="Times New Roman"/>
                <w:iCs/>
                <w:sz w:val="24"/>
                <w:szCs w:val="24"/>
              </w:rPr>
              <w:t xml:space="preserve"> 04</w:t>
            </w:r>
          </w:p>
        </w:tc>
        <w:tc>
          <w:tcPr>
            <w:tcW w:w="2339" w:type="dxa"/>
            <w:vMerge w:val="restart"/>
          </w:tcPr>
          <w:p w:rsidR="00C902E4" w:rsidRPr="00B26BD5" w:rsidRDefault="00C902E4" w:rsidP="0059133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26BD5">
              <w:rPr>
                <w:rFonts w:ascii="Times New Roman" w:hAnsi="Times New Roman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5745" w:type="dxa"/>
          </w:tcPr>
          <w:p w:rsidR="00C902E4" w:rsidRPr="00B26BD5" w:rsidRDefault="00C902E4" w:rsidP="00591333">
            <w:pPr>
              <w:suppressAutoHyphens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26BD5">
              <w:rPr>
                <w:rFonts w:ascii="Times New Roman" w:hAnsi="Times New Roman"/>
                <w:b/>
                <w:bCs/>
                <w:iCs/>
              </w:rPr>
              <w:t xml:space="preserve">Умения: </w:t>
            </w:r>
            <w:r w:rsidRPr="00B26BD5">
              <w:rPr>
                <w:rFonts w:ascii="Times New Roman" w:hAnsi="Times New Roman"/>
                <w:bCs/>
              </w:rPr>
              <w:t>организовывать работу коллектива и команды; взаимодействовать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B26BD5">
              <w:rPr>
                <w:rFonts w:ascii="Times New Roman" w:hAnsi="Times New Roman"/>
                <w:bCs/>
              </w:rPr>
              <w:t>с коллегами, руководством, клиентами в ходе профессиональной деятельности</w:t>
            </w:r>
          </w:p>
        </w:tc>
      </w:tr>
      <w:tr w:rsidR="00C902E4" w:rsidRPr="00B26BD5" w:rsidTr="00515CB7">
        <w:trPr>
          <w:cantSplit/>
          <w:trHeight w:val="991"/>
          <w:jc w:val="center"/>
        </w:trPr>
        <w:tc>
          <w:tcPr>
            <w:tcW w:w="1199" w:type="dxa"/>
            <w:vMerge/>
          </w:tcPr>
          <w:p w:rsidR="00C902E4" w:rsidRPr="00B26BD5" w:rsidRDefault="00C902E4" w:rsidP="00591333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339" w:type="dxa"/>
            <w:vMerge/>
          </w:tcPr>
          <w:p w:rsidR="00C902E4" w:rsidRPr="00B26BD5" w:rsidRDefault="00C902E4" w:rsidP="00591333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5745" w:type="dxa"/>
          </w:tcPr>
          <w:p w:rsidR="00C902E4" w:rsidRPr="00B26BD5" w:rsidRDefault="00C902E4" w:rsidP="00591333">
            <w:pPr>
              <w:suppressAutoHyphens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26BD5">
              <w:rPr>
                <w:rFonts w:ascii="Times New Roman" w:hAnsi="Times New Roman"/>
                <w:b/>
                <w:bCs/>
                <w:iCs/>
              </w:rPr>
              <w:t xml:space="preserve">Знания: </w:t>
            </w:r>
            <w:r w:rsidRPr="00B26BD5">
              <w:rPr>
                <w:rFonts w:ascii="Times New Roman" w:hAnsi="Times New Roman"/>
                <w:bCs/>
              </w:rPr>
              <w:t>психологические основы деятельности  коллектива, психологические особенности личности; основы проектной деятельности</w:t>
            </w:r>
          </w:p>
        </w:tc>
      </w:tr>
      <w:tr w:rsidR="00C902E4" w:rsidRPr="00B26BD5" w:rsidTr="00515CB7">
        <w:trPr>
          <w:cantSplit/>
          <w:trHeight w:val="1002"/>
          <w:jc w:val="center"/>
        </w:trPr>
        <w:tc>
          <w:tcPr>
            <w:tcW w:w="1199" w:type="dxa"/>
            <w:vMerge w:val="restart"/>
          </w:tcPr>
          <w:p w:rsidR="00C902E4" w:rsidRPr="00B26BD5" w:rsidRDefault="00C902E4" w:rsidP="00D53F4A">
            <w:pPr>
              <w:ind w:left="113" w:right="113" w:firstLine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B26BD5"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 w:rsidRPr="00B26BD5">
              <w:rPr>
                <w:rFonts w:ascii="Times New Roman" w:hAnsi="Times New Roman"/>
                <w:iCs/>
                <w:sz w:val="24"/>
                <w:szCs w:val="24"/>
              </w:rPr>
              <w:t xml:space="preserve"> 05</w:t>
            </w:r>
          </w:p>
        </w:tc>
        <w:tc>
          <w:tcPr>
            <w:tcW w:w="2339" w:type="dxa"/>
            <w:vMerge w:val="restart"/>
          </w:tcPr>
          <w:p w:rsidR="00C902E4" w:rsidRPr="00B26BD5" w:rsidRDefault="00C902E4" w:rsidP="0059133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26BD5">
              <w:rPr>
                <w:rFonts w:ascii="Times New Roman" w:hAnsi="Times New Roman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5745" w:type="dxa"/>
          </w:tcPr>
          <w:p w:rsidR="00C902E4" w:rsidRPr="00B26BD5" w:rsidRDefault="00C902E4" w:rsidP="00591333">
            <w:pPr>
              <w:suppressAutoHyphens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26BD5">
              <w:rPr>
                <w:rFonts w:ascii="Times New Roman" w:hAnsi="Times New Roman"/>
                <w:b/>
                <w:bCs/>
                <w:iCs/>
              </w:rPr>
              <w:t>Умения:</w:t>
            </w:r>
            <w:r w:rsidRPr="00B26BD5">
              <w:rPr>
                <w:rFonts w:ascii="Times New Roman" w:hAnsi="Times New Roman"/>
                <w:iCs/>
                <w:sz w:val="24"/>
                <w:szCs w:val="24"/>
              </w:rPr>
              <w:t xml:space="preserve"> грамотно </w:t>
            </w:r>
            <w:r w:rsidRPr="00B26BD5">
              <w:rPr>
                <w:rFonts w:ascii="Times New Roman" w:hAnsi="Times New Roman"/>
                <w:bCs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B26BD5">
              <w:rPr>
                <w:rFonts w:ascii="Times New Roman" w:hAnsi="Times New Roman"/>
                <w:iCs/>
                <w:sz w:val="24"/>
                <w:szCs w:val="24"/>
              </w:rPr>
              <w:t>проявлять толерантность в рабочем коллективе</w:t>
            </w:r>
          </w:p>
        </w:tc>
      </w:tr>
      <w:tr w:rsidR="00C902E4" w:rsidRPr="00B26BD5" w:rsidTr="00515CB7">
        <w:trPr>
          <w:cantSplit/>
          <w:trHeight w:val="1121"/>
          <w:jc w:val="center"/>
        </w:trPr>
        <w:tc>
          <w:tcPr>
            <w:tcW w:w="1199" w:type="dxa"/>
            <w:vMerge/>
          </w:tcPr>
          <w:p w:rsidR="00C902E4" w:rsidRPr="00B26BD5" w:rsidRDefault="00C902E4" w:rsidP="00591333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339" w:type="dxa"/>
            <w:vMerge/>
          </w:tcPr>
          <w:p w:rsidR="00C902E4" w:rsidRPr="00B26BD5" w:rsidRDefault="00C902E4" w:rsidP="00591333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5745" w:type="dxa"/>
          </w:tcPr>
          <w:p w:rsidR="00C902E4" w:rsidRPr="00B26BD5" w:rsidRDefault="00C902E4" w:rsidP="00591333">
            <w:pPr>
              <w:suppressAutoHyphens/>
              <w:jc w:val="both"/>
              <w:rPr>
                <w:rFonts w:ascii="Times New Roman" w:hAnsi="Times New Roman"/>
                <w:bCs/>
              </w:rPr>
            </w:pPr>
            <w:r w:rsidRPr="00B26BD5">
              <w:rPr>
                <w:rFonts w:ascii="Times New Roman" w:hAnsi="Times New Roman"/>
                <w:b/>
                <w:bCs/>
                <w:iCs/>
              </w:rPr>
              <w:t xml:space="preserve">Знания: </w:t>
            </w:r>
            <w:r w:rsidRPr="00B26BD5">
              <w:rPr>
                <w:rFonts w:ascii="Times New Roman" w:hAnsi="Times New Roman"/>
                <w:bCs/>
              </w:rPr>
              <w:t>особенности социального и культурного контекста; правила оформления документов и построения устных сообщений.</w:t>
            </w:r>
          </w:p>
        </w:tc>
      </w:tr>
      <w:tr w:rsidR="00C902E4" w:rsidRPr="00B26BD5" w:rsidTr="00515CB7">
        <w:trPr>
          <w:cantSplit/>
          <w:trHeight w:val="615"/>
          <w:jc w:val="center"/>
        </w:trPr>
        <w:tc>
          <w:tcPr>
            <w:tcW w:w="1199" w:type="dxa"/>
            <w:vMerge w:val="restart"/>
            <w:shd w:val="clear" w:color="auto" w:fill="auto"/>
          </w:tcPr>
          <w:p w:rsidR="00C902E4" w:rsidRPr="00B26BD5" w:rsidRDefault="00C902E4" w:rsidP="00D53F4A">
            <w:pPr>
              <w:ind w:left="113" w:right="113" w:firstLine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B26BD5"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 w:rsidRPr="00B26BD5">
              <w:rPr>
                <w:rFonts w:ascii="Times New Roman" w:hAnsi="Times New Roman"/>
                <w:iCs/>
                <w:sz w:val="24"/>
                <w:szCs w:val="24"/>
              </w:rPr>
              <w:t xml:space="preserve"> 06</w:t>
            </w:r>
          </w:p>
        </w:tc>
        <w:tc>
          <w:tcPr>
            <w:tcW w:w="2339" w:type="dxa"/>
            <w:vMerge w:val="restart"/>
            <w:shd w:val="clear" w:color="auto" w:fill="auto"/>
          </w:tcPr>
          <w:p w:rsidR="00C902E4" w:rsidRPr="003D0FF0" w:rsidRDefault="00C902E4" w:rsidP="0059133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D0FF0">
              <w:rPr>
                <w:rFonts w:ascii="Times New Roman" w:hAnsi="Times New Roman"/>
              </w:rPr>
              <w:t xml:space="preserve">Проявлять гражданско-патриотическую позицию, демонстрировать осознанное поведение на основе </w:t>
            </w:r>
            <w:r w:rsidRPr="007C2A41">
              <w:rPr>
                <w:rFonts w:ascii="Times New Roman" w:hAnsi="Times New Roman"/>
              </w:rPr>
              <w:t>традиционных</w:t>
            </w:r>
            <w:r w:rsidRPr="003D0FF0">
              <w:rPr>
                <w:rFonts w:ascii="Times New Roman" w:hAnsi="Times New Roman"/>
              </w:rPr>
              <w:t xml:space="preserve"> общечеловеческих ценностей.</w:t>
            </w:r>
          </w:p>
        </w:tc>
        <w:tc>
          <w:tcPr>
            <w:tcW w:w="5745" w:type="dxa"/>
            <w:shd w:val="clear" w:color="auto" w:fill="auto"/>
          </w:tcPr>
          <w:p w:rsidR="00C902E4" w:rsidRPr="007C2A41" w:rsidRDefault="00C902E4" w:rsidP="00591333">
            <w:pPr>
              <w:suppressAutoHyphens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C2A4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Умения:</w:t>
            </w:r>
            <w:r w:rsidRPr="007C2A4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описывать значимость своей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специальности 38.02.07 Банковское дело</w:t>
            </w:r>
          </w:p>
        </w:tc>
      </w:tr>
      <w:tr w:rsidR="00C902E4" w:rsidRPr="00B26BD5" w:rsidTr="00515CB7">
        <w:trPr>
          <w:cantSplit/>
          <w:trHeight w:val="1138"/>
          <w:jc w:val="center"/>
        </w:trPr>
        <w:tc>
          <w:tcPr>
            <w:tcW w:w="1199" w:type="dxa"/>
            <w:vMerge/>
          </w:tcPr>
          <w:p w:rsidR="00C902E4" w:rsidRPr="00B26BD5" w:rsidRDefault="00C902E4" w:rsidP="00591333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339" w:type="dxa"/>
            <w:vMerge/>
          </w:tcPr>
          <w:p w:rsidR="00C902E4" w:rsidRPr="00B26BD5" w:rsidRDefault="00C902E4" w:rsidP="00591333">
            <w:pPr>
              <w:suppressAutoHyphens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745" w:type="dxa"/>
          </w:tcPr>
          <w:p w:rsidR="00C902E4" w:rsidRPr="007C2A41" w:rsidRDefault="00C902E4" w:rsidP="00591333">
            <w:pPr>
              <w:suppressAutoHyphens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C2A4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7C2A4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сущность гражданско-патриотической позиции, общечеловеческих ценностей; значимость профессиональной деятельности по </w:t>
            </w:r>
            <w:r w:rsidRPr="00E4458D">
              <w:rPr>
                <w:rFonts w:ascii="Times New Roman" w:hAnsi="Times New Roman"/>
                <w:bCs/>
                <w:iCs/>
                <w:sz w:val="24"/>
                <w:szCs w:val="24"/>
              </w:rPr>
              <w:t>специальности 38.02.07 Банковское дело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C902E4" w:rsidRPr="00B26BD5" w:rsidTr="00515CB7">
        <w:trPr>
          <w:cantSplit/>
          <w:trHeight w:val="983"/>
          <w:jc w:val="center"/>
        </w:trPr>
        <w:tc>
          <w:tcPr>
            <w:tcW w:w="1199" w:type="dxa"/>
            <w:vMerge w:val="restart"/>
          </w:tcPr>
          <w:p w:rsidR="00C902E4" w:rsidRPr="00B26BD5" w:rsidRDefault="00C902E4" w:rsidP="00D53F4A">
            <w:pPr>
              <w:ind w:left="113" w:right="113" w:firstLine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B26BD5"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 w:rsidRPr="00B26BD5">
              <w:rPr>
                <w:rFonts w:ascii="Times New Roman" w:hAnsi="Times New Roman"/>
                <w:iCs/>
                <w:sz w:val="24"/>
                <w:szCs w:val="24"/>
              </w:rPr>
              <w:t xml:space="preserve"> 09</w:t>
            </w:r>
          </w:p>
        </w:tc>
        <w:tc>
          <w:tcPr>
            <w:tcW w:w="2339" w:type="dxa"/>
            <w:vMerge w:val="restart"/>
          </w:tcPr>
          <w:p w:rsidR="00C902E4" w:rsidRPr="00B26BD5" w:rsidRDefault="00C902E4" w:rsidP="00591333">
            <w:pPr>
              <w:suppressAutoHyphens/>
              <w:rPr>
                <w:rFonts w:ascii="Times New Roman" w:hAnsi="Times New Roman"/>
              </w:rPr>
            </w:pPr>
            <w:r w:rsidRPr="00B26BD5">
              <w:rPr>
                <w:rFonts w:ascii="Times New Roman" w:hAnsi="Times New Roman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5745" w:type="dxa"/>
          </w:tcPr>
          <w:p w:rsidR="00C902E4" w:rsidRPr="00B26BD5" w:rsidRDefault="00C902E4" w:rsidP="00591333">
            <w:pPr>
              <w:suppressAutoHyphens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26BD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B26BD5">
              <w:rPr>
                <w:rFonts w:ascii="Times New Roman" w:hAnsi="Times New Roman"/>
                <w:bCs/>
                <w:iCs/>
                <w:sz w:val="24"/>
                <w:szCs w:val="24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</w:tr>
      <w:tr w:rsidR="00C902E4" w:rsidRPr="00B26BD5" w:rsidTr="00515CB7">
        <w:trPr>
          <w:cantSplit/>
          <w:trHeight w:val="956"/>
          <w:jc w:val="center"/>
        </w:trPr>
        <w:tc>
          <w:tcPr>
            <w:tcW w:w="1199" w:type="dxa"/>
            <w:vMerge/>
          </w:tcPr>
          <w:p w:rsidR="00C902E4" w:rsidRPr="00B26BD5" w:rsidRDefault="00C902E4" w:rsidP="00591333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339" w:type="dxa"/>
            <w:vMerge/>
          </w:tcPr>
          <w:p w:rsidR="00C902E4" w:rsidRPr="00B26BD5" w:rsidRDefault="00C902E4" w:rsidP="00591333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5745" w:type="dxa"/>
          </w:tcPr>
          <w:p w:rsidR="00C902E4" w:rsidRPr="00B26BD5" w:rsidRDefault="00C902E4" w:rsidP="00591333">
            <w:pPr>
              <w:suppressAutoHyphens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26BD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B26BD5">
              <w:rPr>
                <w:rFonts w:ascii="Times New Roman" w:hAnsi="Times New Roman"/>
                <w:bCs/>
                <w:iCs/>
                <w:sz w:val="24"/>
                <w:szCs w:val="24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</w:tc>
      </w:tr>
      <w:tr w:rsidR="00C902E4" w:rsidRPr="00B26BD5" w:rsidTr="00515CB7">
        <w:trPr>
          <w:cantSplit/>
          <w:trHeight w:val="1895"/>
          <w:jc w:val="center"/>
        </w:trPr>
        <w:tc>
          <w:tcPr>
            <w:tcW w:w="1199" w:type="dxa"/>
            <w:vMerge w:val="restart"/>
          </w:tcPr>
          <w:p w:rsidR="00C902E4" w:rsidRPr="00B26BD5" w:rsidRDefault="00C902E4" w:rsidP="00D53F4A">
            <w:pPr>
              <w:ind w:left="113" w:firstLine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B26BD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ОК</w:t>
            </w:r>
            <w:proofErr w:type="gramEnd"/>
            <w:r w:rsidRPr="00B26BD5">
              <w:rPr>
                <w:rFonts w:ascii="Times New Roman" w:hAnsi="Times New Roman"/>
                <w:iCs/>
                <w:sz w:val="24"/>
                <w:szCs w:val="24"/>
              </w:rPr>
              <w:t xml:space="preserve"> 10</w:t>
            </w:r>
          </w:p>
        </w:tc>
        <w:tc>
          <w:tcPr>
            <w:tcW w:w="2339" w:type="dxa"/>
            <w:vMerge w:val="restart"/>
          </w:tcPr>
          <w:p w:rsidR="00C902E4" w:rsidRPr="007C2A41" w:rsidRDefault="00C902E4" w:rsidP="00591333">
            <w:pPr>
              <w:suppressAutoHyphens/>
              <w:rPr>
                <w:rFonts w:ascii="Times New Roman" w:hAnsi="Times New Roman"/>
              </w:rPr>
            </w:pPr>
            <w:r w:rsidRPr="007C2A41">
              <w:rPr>
                <w:rFonts w:ascii="Times New Roman" w:hAnsi="Times New Roman"/>
              </w:rPr>
              <w:t xml:space="preserve">Пользоваться профессиональной документацией на </w:t>
            </w:r>
            <w:proofErr w:type="gramStart"/>
            <w:r w:rsidRPr="007C2A41">
              <w:rPr>
                <w:rFonts w:ascii="Times New Roman" w:hAnsi="Times New Roman"/>
              </w:rPr>
              <w:t>государственном</w:t>
            </w:r>
            <w:proofErr w:type="gramEnd"/>
            <w:r w:rsidRPr="007C2A41">
              <w:rPr>
                <w:rFonts w:ascii="Times New Roman" w:hAnsi="Times New Roman"/>
              </w:rPr>
              <w:t xml:space="preserve"> и иностранных языках.</w:t>
            </w:r>
          </w:p>
        </w:tc>
        <w:tc>
          <w:tcPr>
            <w:tcW w:w="5745" w:type="dxa"/>
          </w:tcPr>
          <w:p w:rsidR="00C902E4" w:rsidRPr="00B26BD5" w:rsidRDefault="00C902E4" w:rsidP="00591333">
            <w:pPr>
              <w:suppressAutoHyphens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B26BD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B26BD5">
              <w:rPr>
                <w:rFonts w:ascii="Times New Roman" w:hAnsi="Times New Roman"/>
                <w:iCs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  <w:proofErr w:type="gramEnd"/>
          </w:p>
        </w:tc>
      </w:tr>
      <w:tr w:rsidR="00C902E4" w:rsidRPr="00B26BD5" w:rsidTr="00515CB7">
        <w:trPr>
          <w:cantSplit/>
          <w:trHeight w:val="2227"/>
          <w:jc w:val="center"/>
        </w:trPr>
        <w:tc>
          <w:tcPr>
            <w:tcW w:w="1199" w:type="dxa"/>
            <w:vMerge/>
          </w:tcPr>
          <w:p w:rsidR="00C902E4" w:rsidRPr="00B26BD5" w:rsidRDefault="00C902E4" w:rsidP="00591333">
            <w:pPr>
              <w:ind w:lef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339" w:type="dxa"/>
            <w:vMerge/>
          </w:tcPr>
          <w:p w:rsidR="00C902E4" w:rsidRPr="00B26BD5" w:rsidRDefault="00C902E4" w:rsidP="00591333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5745" w:type="dxa"/>
          </w:tcPr>
          <w:p w:rsidR="00C902E4" w:rsidRPr="00B26BD5" w:rsidRDefault="00C902E4" w:rsidP="00591333">
            <w:pPr>
              <w:suppressAutoHyphens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26BD5">
              <w:rPr>
                <w:rFonts w:ascii="Times New Roman" w:hAnsi="Times New Roman"/>
                <w:b/>
                <w:iCs/>
                <w:sz w:val="24"/>
                <w:szCs w:val="24"/>
              </w:rPr>
              <w:t>Знания:</w:t>
            </w:r>
            <w:r w:rsidRPr="00B26BD5">
              <w:rPr>
                <w:rFonts w:ascii="Times New Roman" w:hAnsi="Times New Roman"/>
                <w:iCs/>
                <w:sz w:val="24"/>
                <w:szCs w:val="24"/>
              </w:rPr>
              <w:t xml:space="preserve"> 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C902E4" w:rsidRPr="00B26BD5" w:rsidTr="00515CB7">
        <w:trPr>
          <w:cantSplit/>
          <w:trHeight w:val="1692"/>
          <w:jc w:val="center"/>
        </w:trPr>
        <w:tc>
          <w:tcPr>
            <w:tcW w:w="1199" w:type="dxa"/>
            <w:vMerge w:val="restart"/>
          </w:tcPr>
          <w:p w:rsidR="00C902E4" w:rsidRPr="00B26BD5" w:rsidRDefault="00C902E4" w:rsidP="00D53F4A">
            <w:pPr>
              <w:ind w:left="113" w:right="113" w:firstLine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B26BD5"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 w:rsidRPr="00B26BD5">
              <w:rPr>
                <w:rFonts w:ascii="Times New Roman" w:hAnsi="Times New Roman"/>
                <w:iCs/>
                <w:sz w:val="24"/>
                <w:szCs w:val="24"/>
              </w:rPr>
              <w:t xml:space="preserve"> 11</w:t>
            </w:r>
          </w:p>
        </w:tc>
        <w:tc>
          <w:tcPr>
            <w:tcW w:w="2339" w:type="dxa"/>
            <w:vMerge w:val="restart"/>
          </w:tcPr>
          <w:p w:rsidR="00C902E4" w:rsidRPr="008E3985" w:rsidRDefault="00C902E4" w:rsidP="00591333">
            <w:pPr>
              <w:suppressAutoHyphens/>
              <w:rPr>
                <w:rFonts w:ascii="Times New Roman" w:hAnsi="Times New Roman"/>
              </w:rPr>
            </w:pPr>
            <w:r w:rsidRPr="008E3985">
              <w:rPr>
                <w:rFonts w:ascii="Times New Roman" w:hAnsi="Times New Roman"/>
              </w:rPr>
              <w:t>Использовать знания по финансовой грамотности, планировать предпринимательскую деятельность в профессиональной сфере.</w:t>
            </w:r>
          </w:p>
          <w:p w:rsidR="00C902E4" w:rsidRPr="00B26BD5" w:rsidRDefault="00C902E4" w:rsidP="00591333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5745" w:type="dxa"/>
          </w:tcPr>
          <w:p w:rsidR="00C902E4" w:rsidRPr="00B26BD5" w:rsidRDefault="00C902E4" w:rsidP="00591333">
            <w:pPr>
              <w:suppressAutoHyphens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26BD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B26BD5">
              <w:rPr>
                <w:rFonts w:ascii="Times New Roman" w:hAnsi="Times New Roman"/>
                <w:bCs/>
                <w:sz w:val="24"/>
                <w:szCs w:val="24"/>
              </w:rPr>
              <w:t xml:space="preserve"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</w:t>
            </w:r>
            <w:r w:rsidRPr="00B26BD5">
              <w:rPr>
                <w:rFonts w:ascii="Times New Roman" w:hAnsi="Times New Roman"/>
                <w:iCs/>
                <w:sz w:val="24"/>
                <w:szCs w:val="24"/>
              </w:rPr>
              <w:t>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</w:t>
            </w:r>
          </w:p>
        </w:tc>
      </w:tr>
      <w:tr w:rsidR="00C902E4" w:rsidRPr="00B26BD5" w:rsidTr="00515CB7">
        <w:trPr>
          <w:cantSplit/>
          <w:trHeight w:val="1297"/>
          <w:jc w:val="center"/>
        </w:trPr>
        <w:tc>
          <w:tcPr>
            <w:tcW w:w="1199" w:type="dxa"/>
            <w:vMerge/>
          </w:tcPr>
          <w:p w:rsidR="00C902E4" w:rsidRPr="00B26BD5" w:rsidRDefault="00C902E4" w:rsidP="00591333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339" w:type="dxa"/>
            <w:vMerge/>
          </w:tcPr>
          <w:p w:rsidR="00C902E4" w:rsidRPr="00B26BD5" w:rsidRDefault="00C902E4" w:rsidP="00591333">
            <w:pPr>
              <w:suppressAutoHyphens/>
              <w:jc w:val="both"/>
              <w:rPr>
                <w:rFonts w:ascii="Times New Roman" w:hAnsi="Times New Roman"/>
              </w:rPr>
            </w:pPr>
          </w:p>
        </w:tc>
        <w:tc>
          <w:tcPr>
            <w:tcW w:w="5745" w:type="dxa"/>
          </w:tcPr>
          <w:p w:rsidR="00C902E4" w:rsidRPr="00B26BD5" w:rsidRDefault="00C902E4" w:rsidP="00591333">
            <w:pPr>
              <w:suppressAutoHyphens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26BD5">
              <w:rPr>
                <w:rFonts w:ascii="Times New Roman" w:hAnsi="Times New Roman"/>
                <w:b/>
                <w:bCs/>
                <w:sz w:val="24"/>
                <w:szCs w:val="24"/>
              </w:rPr>
              <w:t>Знание:</w:t>
            </w:r>
            <w:r w:rsidRPr="00B26BD5">
              <w:rPr>
                <w:rFonts w:ascii="Times New Roman" w:hAnsi="Times New Roman"/>
                <w:bCs/>
                <w:sz w:val="24"/>
                <w:szCs w:val="24"/>
              </w:rPr>
              <w:t xml:space="preserve"> 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 </w:t>
            </w:r>
          </w:p>
        </w:tc>
      </w:tr>
    </w:tbl>
    <w:p w:rsidR="00C902E4" w:rsidRPr="00322AAD" w:rsidRDefault="00C902E4" w:rsidP="00C902E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410"/>
        <w:gridCol w:w="5670"/>
      </w:tblGrid>
      <w:tr w:rsidR="00C902E4" w:rsidRPr="00B26BD5" w:rsidTr="00515CB7">
        <w:trPr>
          <w:trHeight w:val="489"/>
          <w:jc w:val="center"/>
        </w:trPr>
        <w:tc>
          <w:tcPr>
            <w:tcW w:w="1135" w:type="dxa"/>
            <w:vMerge w:val="restart"/>
          </w:tcPr>
          <w:p w:rsidR="00C902E4" w:rsidRPr="00E4458D" w:rsidRDefault="006D2A16" w:rsidP="00D53F4A">
            <w:pPr>
              <w:suppressAutoHyphens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A16">
              <w:rPr>
                <w:rFonts w:ascii="Times New Roman" w:hAnsi="Times New Roman"/>
                <w:szCs w:val="24"/>
              </w:rPr>
              <w:t>Ведение расчетных операций</w:t>
            </w:r>
          </w:p>
        </w:tc>
        <w:tc>
          <w:tcPr>
            <w:tcW w:w="2410" w:type="dxa"/>
            <w:vMerge w:val="restart"/>
          </w:tcPr>
          <w:p w:rsidR="00C902E4" w:rsidRPr="00E4458D" w:rsidRDefault="00D53F4A" w:rsidP="00D53F4A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C902E4" w:rsidRPr="00E4458D">
              <w:rPr>
                <w:rFonts w:ascii="Times New Roman" w:hAnsi="Times New Roman"/>
                <w:sz w:val="24"/>
                <w:szCs w:val="24"/>
              </w:rPr>
              <w:t>1.1. Осуществлять расчетно-кассовое обслуживание клиентов</w:t>
            </w:r>
          </w:p>
        </w:tc>
        <w:tc>
          <w:tcPr>
            <w:tcW w:w="5670" w:type="dxa"/>
          </w:tcPr>
          <w:p w:rsidR="00C902E4" w:rsidRDefault="00C902E4" w:rsidP="00D53F4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26BD5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</w:p>
          <w:p w:rsidR="00C902E4" w:rsidRPr="00E4458D" w:rsidRDefault="00C902E4" w:rsidP="00D53F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4458D">
              <w:rPr>
                <w:rFonts w:ascii="Times New Roman" w:hAnsi="Times New Roman"/>
                <w:sz w:val="24"/>
                <w:szCs w:val="24"/>
              </w:rPr>
              <w:t>существл</w:t>
            </w:r>
            <w:r>
              <w:rPr>
                <w:rFonts w:ascii="Times New Roman" w:hAnsi="Times New Roman"/>
                <w:sz w:val="24"/>
                <w:szCs w:val="24"/>
              </w:rPr>
              <w:t>ения</w:t>
            </w:r>
            <w:r w:rsidRPr="00E4458D">
              <w:rPr>
                <w:rFonts w:ascii="Times New Roman" w:hAnsi="Times New Roman"/>
                <w:sz w:val="24"/>
                <w:szCs w:val="24"/>
              </w:rPr>
              <w:t xml:space="preserve"> расчетно-кассово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4458D">
              <w:rPr>
                <w:rFonts w:ascii="Times New Roman" w:hAnsi="Times New Roman"/>
                <w:sz w:val="24"/>
                <w:szCs w:val="24"/>
              </w:rPr>
              <w:t xml:space="preserve"> обслуживание клиентов</w:t>
            </w:r>
          </w:p>
        </w:tc>
      </w:tr>
      <w:tr w:rsidR="00C902E4" w:rsidRPr="00B26BD5" w:rsidTr="00515CB7">
        <w:trPr>
          <w:trHeight w:val="411"/>
          <w:jc w:val="center"/>
        </w:trPr>
        <w:tc>
          <w:tcPr>
            <w:tcW w:w="1135" w:type="dxa"/>
            <w:vMerge/>
          </w:tcPr>
          <w:p w:rsidR="00C902E4" w:rsidRPr="00B26BD5" w:rsidRDefault="00C902E4" w:rsidP="005913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902E4" w:rsidRPr="00B26BD5" w:rsidRDefault="00C902E4" w:rsidP="005913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902E4" w:rsidRDefault="00C902E4" w:rsidP="00D53F4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26BD5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C902E4" w:rsidRPr="00D53F4A" w:rsidRDefault="00C902E4" w:rsidP="00D53F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F4A">
              <w:rPr>
                <w:rFonts w:ascii="Times New Roman" w:hAnsi="Times New Roman"/>
                <w:sz w:val="24"/>
                <w:szCs w:val="24"/>
              </w:rPr>
              <w:t>- оформлять договоры банковского счета с клиентами;</w:t>
            </w:r>
          </w:p>
          <w:p w:rsidR="00C902E4" w:rsidRPr="00D53F4A" w:rsidRDefault="00C902E4" w:rsidP="00D53F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F4A">
              <w:rPr>
                <w:rFonts w:ascii="Times New Roman" w:hAnsi="Times New Roman"/>
                <w:sz w:val="24"/>
                <w:szCs w:val="24"/>
              </w:rPr>
              <w:t>- проверять правильность и полноту оформления расчетных документов;</w:t>
            </w:r>
          </w:p>
          <w:p w:rsidR="00C902E4" w:rsidRPr="00D53F4A" w:rsidRDefault="00C902E4" w:rsidP="00D53F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F4A">
              <w:rPr>
                <w:rFonts w:ascii="Times New Roman" w:hAnsi="Times New Roman"/>
                <w:sz w:val="24"/>
                <w:szCs w:val="24"/>
              </w:rPr>
              <w:t>- открывать и закрывать лицевые счета в валюте Российской Федерации и иностранной валюте;</w:t>
            </w:r>
          </w:p>
          <w:p w:rsidR="00C902E4" w:rsidRPr="00B66766" w:rsidRDefault="00C902E4" w:rsidP="00D53F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F4A">
              <w:rPr>
                <w:rFonts w:ascii="Times New Roman" w:hAnsi="Times New Roman"/>
                <w:sz w:val="24"/>
                <w:szCs w:val="24"/>
              </w:rPr>
              <w:t>- оформлять выписки из лицевых счетов клиентов;</w:t>
            </w:r>
          </w:p>
          <w:p w:rsidR="00C902E4" w:rsidRPr="00D53F4A" w:rsidRDefault="00C902E4" w:rsidP="00D53F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F4A">
              <w:rPr>
                <w:rFonts w:ascii="Times New Roman" w:hAnsi="Times New Roman"/>
                <w:sz w:val="24"/>
                <w:szCs w:val="24"/>
              </w:rPr>
              <w:t>- рассчитывать и взыскивать суммы вознаграждения за расчетное обслуживание;</w:t>
            </w:r>
          </w:p>
          <w:p w:rsidR="00C902E4" w:rsidRDefault="00C902E4" w:rsidP="00D53F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F4A">
              <w:rPr>
                <w:rFonts w:ascii="Times New Roman" w:hAnsi="Times New Roman"/>
                <w:sz w:val="24"/>
                <w:szCs w:val="24"/>
              </w:rPr>
              <w:t>- исполнять и оформлять операции по возврату сумм, неправильно зачисленных на счета клиентов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902E4" w:rsidRPr="00B66766" w:rsidRDefault="00C902E4" w:rsidP="008316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81DAC">
              <w:rPr>
                <w:rFonts w:ascii="Times New Roman" w:hAnsi="Times New Roman"/>
                <w:sz w:val="24"/>
                <w:szCs w:val="24"/>
              </w:rPr>
              <w:t xml:space="preserve">использовать специализированное программное обеспечение для расчетного обслуживания </w:t>
            </w:r>
            <w:r w:rsidRPr="00781DAC">
              <w:rPr>
                <w:rFonts w:ascii="Times New Roman" w:hAnsi="Times New Roman"/>
                <w:sz w:val="24"/>
                <w:szCs w:val="24"/>
              </w:rPr>
              <w:lastRenderedPageBreak/>
              <w:t>клиентов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902E4" w:rsidRPr="00B26BD5" w:rsidTr="00515CB7">
        <w:trPr>
          <w:trHeight w:val="417"/>
          <w:jc w:val="center"/>
        </w:trPr>
        <w:tc>
          <w:tcPr>
            <w:tcW w:w="1135" w:type="dxa"/>
            <w:vMerge/>
          </w:tcPr>
          <w:p w:rsidR="00C902E4" w:rsidRPr="00B26BD5" w:rsidRDefault="00C902E4" w:rsidP="005913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902E4" w:rsidRPr="00B26BD5" w:rsidRDefault="00C902E4" w:rsidP="005913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902E4" w:rsidRPr="00D53F4A" w:rsidRDefault="00C902E4" w:rsidP="005913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3F4A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C902E4" w:rsidRPr="00D53F4A" w:rsidRDefault="00C902E4" w:rsidP="00126D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F4A">
              <w:rPr>
                <w:rFonts w:ascii="Times New Roman" w:hAnsi="Times New Roman"/>
                <w:sz w:val="24"/>
                <w:szCs w:val="24"/>
              </w:rPr>
              <w:t>- порядок открытия и закрытия лицевых счетов клиентов в валюте Российской Федерации и иностранной валюте;</w:t>
            </w:r>
          </w:p>
          <w:p w:rsidR="00C902E4" w:rsidRPr="00D53F4A" w:rsidRDefault="00C902E4" w:rsidP="00126D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F4A">
              <w:rPr>
                <w:rFonts w:ascii="Times New Roman" w:hAnsi="Times New Roman"/>
                <w:sz w:val="24"/>
                <w:szCs w:val="24"/>
              </w:rPr>
              <w:t>- правила совершения операций по расчетным счетам, очередность списания денежных средств;</w:t>
            </w:r>
          </w:p>
          <w:p w:rsidR="00C902E4" w:rsidRPr="00D53F4A" w:rsidRDefault="00C902E4" w:rsidP="00126D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F4A">
              <w:rPr>
                <w:rFonts w:ascii="Times New Roman" w:hAnsi="Times New Roman"/>
                <w:sz w:val="24"/>
                <w:szCs w:val="24"/>
              </w:rPr>
              <w:t>- порядок оформления, представления, отзыва и возврата расчетных документов;</w:t>
            </w:r>
          </w:p>
          <w:p w:rsidR="00C902E4" w:rsidRPr="00D53F4A" w:rsidRDefault="00C902E4" w:rsidP="00126D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F4A">
              <w:rPr>
                <w:rFonts w:ascii="Times New Roman" w:hAnsi="Times New Roman"/>
                <w:sz w:val="24"/>
                <w:szCs w:val="24"/>
              </w:rPr>
              <w:t>- типичные нарушения при совершении расчетных операций по счетам клиентов</w:t>
            </w:r>
          </w:p>
        </w:tc>
      </w:tr>
      <w:tr w:rsidR="00C902E4" w:rsidRPr="00B26BD5" w:rsidTr="00515CB7">
        <w:trPr>
          <w:trHeight w:val="460"/>
          <w:jc w:val="center"/>
        </w:trPr>
        <w:tc>
          <w:tcPr>
            <w:tcW w:w="1135" w:type="dxa"/>
            <w:vMerge/>
          </w:tcPr>
          <w:p w:rsidR="00C902E4" w:rsidRPr="00B26BD5" w:rsidRDefault="00C902E4" w:rsidP="005913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C902E4" w:rsidRPr="00B26BD5" w:rsidRDefault="00C902E4" w:rsidP="005913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58D">
              <w:rPr>
                <w:rFonts w:ascii="Times New Roman" w:hAnsi="Times New Roman"/>
                <w:sz w:val="24"/>
                <w:szCs w:val="24"/>
              </w:rPr>
              <w:t>ПК 1.2. Осуществлять безналичные платежи с использованием различных форм расчетов в национальной и иностранной валютах</w:t>
            </w:r>
          </w:p>
        </w:tc>
        <w:tc>
          <w:tcPr>
            <w:tcW w:w="5670" w:type="dxa"/>
          </w:tcPr>
          <w:p w:rsidR="00C902E4" w:rsidRPr="00D53F4A" w:rsidRDefault="00C902E4" w:rsidP="005913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3F4A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Практический опыт: </w:t>
            </w:r>
          </w:p>
        </w:tc>
      </w:tr>
      <w:tr w:rsidR="00C902E4" w:rsidRPr="00B26BD5" w:rsidTr="00515CB7">
        <w:trPr>
          <w:trHeight w:val="460"/>
          <w:jc w:val="center"/>
        </w:trPr>
        <w:tc>
          <w:tcPr>
            <w:tcW w:w="1135" w:type="dxa"/>
            <w:vMerge/>
          </w:tcPr>
          <w:p w:rsidR="00C902E4" w:rsidRPr="00B26BD5" w:rsidRDefault="00C902E4" w:rsidP="005913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902E4" w:rsidRPr="00B26BD5" w:rsidRDefault="00C902E4" w:rsidP="005913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902E4" w:rsidRDefault="00C902E4" w:rsidP="005913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BD5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C902E4" w:rsidRDefault="00C902E4" w:rsidP="00D53F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F4A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D53F4A">
              <w:rPr>
                <w:rFonts w:ascii="Times New Roman" w:hAnsi="Times New Roman"/>
                <w:sz w:val="24"/>
                <w:szCs w:val="24"/>
              </w:rPr>
              <w:t>выполнять и оформлять расчеты платежными поручениями, аккредитивами в банке плательщика и в банке поставщика, платежными требованиями в банке поставщика и в банке плательщика, инкассовыми поручениями, чеками;</w:t>
            </w:r>
          </w:p>
          <w:p w:rsidR="00C902E4" w:rsidRPr="00B26BD5" w:rsidRDefault="00BB48E5" w:rsidP="00D53F4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902E4" w:rsidRPr="001C3718">
              <w:rPr>
                <w:rFonts w:ascii="Times New Roman" w:hAnsi="Times New Roman"/>
                <w:sz w:val="24"/>
                <w:szCs w:val="24"/>
              </w:rPr>
              <w:t>использовать специализированное программное обеспечение и программно-аппаратный комплекс для работы с расчетной (платежной) документацией и соответствующей информацией</w:t>
            </w:r>
          </w:p>
        </w:tc>
      </w:tr>
      <w:tr w:rsidR="00C902E4" w:rsidRPr="00B26BD5" w:rsidTr="00515CB7">
        <w:trPr>
          <w:trHeight w:val="460"/>
          <w:jc w:val="center"/>
        </w:trPr>
        <w:tc>
          <w:tcPr>
            <w:tcW w:w="1135" w:type="dxa"/>
            <w:vMerge/>
          </w:tcPr>
          <w:p w:rsidR="00C902E4" w:rsidRPr="00B26BD5" w:rsidRDefault="00C902E4" w:rsidP="005913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902E4" w:rsidRPr="00B26BD5" w:rsidRDefault="00C902E4" w:rsidP="005913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902E4" w:rsidRDefault="00C902E4" w:rsidP="005913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BD5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C902E4" w:rsidRPr="00D53F4A" w:rsidRDefault="00C902E4" w:rsidP="00D53F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F4A">
              <w:rPr>
                <w:rFonts w:ascii="Times New Roman" w:hAnsi="Times New Roman"/>
                <w:sz w:val="24"/>
                <w:szCs w:val="24"/>
              </w:rPr>
              <w:t>- нормативные правовые документы, регулирующие организацию безналичных расчетов;</w:t>
            </w:r>
          </w:p>
          <w:p w:rsidR="00C902E4" w:rsidRPr="00D53F4A" w:rsidRDefault="00C902E4" w:rsidP="00D53F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F4A">
              <w:rPr>
                <w:rFonts w:ascii="Times New Roman" w:hAnsi="Times New Roman"/>
                <w:sz w:val="24"/>
                <w:szCs w:val="24"/>
              </w:rPr>
              <w:t>- локальные нормативные акты и методические документы в области платежных услуг;</w:t>
            </w:r>
          </w:p>
          <w:p w:rsidR="00C902E4" w:rsidRPr="00D53F4A" w:rsidRDefault="00C902E4" w:rsidP="00D53F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F4A">
              <w:rPr>
                <w:rFonts w:ascii="Times New Roman" w:hAnsi="Times New Roman"/>
                <w:sz w:val="24"/>
                <w:szCs w:val="24"/>
              </w:rPr>
              <w:t>- формы расчетов и технологии совершения расчетных операций;</w:t>
            </w:r>
          </w:p>
          <w:p w:rsidR="00C902E4" w:rsidRPr="00B26BD5" w:rsidRDefault="00C902E4" w:rsidP="00D53F4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3F4A">
              <w:rPr>
                <w:rFonts w:ascii="Times New Roman" w:hAnsi="Times New Roman"/>
                <w:sz w:val="24"/>
                <w:szCs w:val="24"/>
              </w:rPr>
              <w:t>- содержание и порядок заполнения расчетных документов.</w:t>
            </w:r>
          </w:p>
        </w:tc>
      </w:tr>
      <w:tr w:rsidR="00C902E4" w:rsidRPr="00B26BD5" w:rsidTr="00515CB7">
        <w:trPr>
          <w:trHeight w:val="305"/>
          <w:jc w:val="center"/>
        </w:trPr>
        <w:tc>
          <w:tcPr>
            <w:tcW w:w="1135" w:type="dxa"/>
            <w:vMerge/>
          </w:tcPr>
          <w:p w:rsidR="00C902E4" w:rsidRPr="00B26BD5" w:rsidRDefault="00C902E4" w:rsidP="005913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C902E4" w:rsidRPr="00B26BD5" w:rsidRDefault="00C902E4" w:rsidP="005913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58D">
              <w:rPr>
                <w:rFonts w:ascii="Times New Roman" w:hAnsi="Times New Roman"/>
                <w:sz w:val="24"/>
                <w:szCs w:val="24"/>
              </w:rPr>
              <w:t>ПК 1.6. Обслуживать расчетные операции с использованием различных видов платежных карт</w:t>
            </w:r>
          </w:p>
        </w:tc>
        <w:tc>
          <w:tcPr>
            <w:tcW w:w="5670" w:type="dxa"/>
          </w:tcPr>
          <w:p w:rsidR="00C902E4" w:rsidRPr="00B26BD5" w:rsidRDefault="00C902E4" w:rsidP="005913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6BD5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Практический опыт: </w:t>
            </w:r>
          </w:p>
          <w:p w:rsidR="00C902E4" w:rsidRPr="00B26BD5" w:rsidRDefault="00C902E4" w:rsidP="0059133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02E4" w:rsidRPr="00B26BD5" w:rsidTr="00515CB7">
        <w:trPr>
          <w:trHeight w:val="305"/>
          <w:jc w:val="center"/>
        </w:trPr>
        <w:tc>
          <w:tcPr>
            <w:tcW w:w="1135" w:type="dxa"/>
            <w:vMerge/>
          </w:tcPr>
          <w:p w:rsidR="00C902E4" w:rsidRPr="00B26BD5" w:rsidRDefault="00C902E4" w:rsidP="005913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902E4" w:rsidRPr="00B26BD5" w:rsidRDefault="00C902E4" w:rsidP="005913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902E4" w:rsidRPr="00D53F4A" w:rsidRDefault="00C902E4" w:rsidP="00D53F4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3F4A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C902E4" w:rsidRPr="00D53F4A" w:rsidRDefault="00C902E4" w:rsidP="00D53F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F4A">
              <w:rPr>
                <w:rFonts w:ascii="Times New Roman" w:hAnsi="Times New Roman"/>
                <w:sz w:val="24"/>
                <w:szCs w:val="24"/>
              </w:rPr>
              <w:t>- консультировать клиентов по вопросам открытия банковских счетов, расчетным операциям, операциям с использованием различных видов платежных карт;</w:t>
            </w:r>
          </w:p>
          <w:p w:rsidR="00C902E4" w:rsidRPr="00D53F4A" w:rsidRDefault="00C902E4" w:rsidP="00D53F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F4A">
              <w:rPr>
                <w:rFonts w:ascii="Times New Roman" w:hAnsi="Times New Roman"/>
                <w:sz w:val="24"/>
                <w:szCs w:val="24"/>
              </w:rPr>
              <w:t>- оформлять выдачу клиентам платежных карт;</w:t>
            </w:r>
          </w:p>
          <w:p w:rsidR="00C902E4" w:rsidRPr="00D53F4A" w:rsidRDefault="00C902E4" w:rsidP="00D53F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F4A">
              <w:rPr>
                <w:rFonts w:ascii="Times New Roman" w:hAnsi="Times New Roman"/>
                <w:sz w:val="24"/>
                <w:szCs w:val="24"/>
              </w:rPr>
              <w:t>- оформлять и отражать в учете расчетные и налично-денежные операции при использовании платежных карт в валюте Российской Федерации и иностранной валюте;</w:t>
            </w:r>
          </w:p>
          <w:p w:rsidR="00C902E4" w:rsidRPr="00D53F4A" w:rsidRDefault="00C902E4" w:rsidP="00D53F4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3F4A">
              <w:rPr>
                <w:rFonts w:ascii="Times New Roman" w:hAnsi="Times New Roman"/>
                <w:sz w:val="24"/>
                <w:szCs w:val="24"/>
              </w:rPr>
              <w:t>- использовать специализированное программное обеспечение совершения операций с платежными картами.</w:t>
            </w:r>
          </w:p>
        </w:tc>
      </w:tr>
      <w:tr w:rsidR="00C902E4" w:rsidRPr="00B26BD5" w:rsidTr="00515CB7">
        <w:trPr>
          <w:trHeight w:val="305"/>
          <w:jc w:val="center"/>
        </w:trPr>
        <w:tc>
          <w:tcPr>
            <w:tcW w:w="1135" w:type="dxa"/>
            <w:vMerge/>
          </w:tcPr>
          <w:p w:rsidR="00C902E4" w:rsidRPr="00B26BD5" w:rsidRDefault="00C902E4" w:rsidP="005913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902E4" w:rsidRPr="00B26BD5" w:rsidRDefault="00C902E4" w:rsidP="005913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902E4" w:rsidRPr="00D53F4A" w:rsidRDefault="00C902E4" w:rsidP="00D53F4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3F4A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C902E4" w:rsidRPr="00D53F4A" w:rsidRDefault="00C902E4" w:rsidP="00D53F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F4A">
              <w:rPr>
                <w:rFonts w:ascii="Times New Roman" w:hAnsi="Times New Roman"/>
                <w:sz w:val="24"/>
                <w:szCs w:val="24"/>
              </w:rPr>
              <w:t>- виды платежных карт и операции, проводимые с их использованием;</w:t>
            </w:r>
          </w:p>
          <w:p w:rsidR="00C902E4" w:rsidRPr="00D53F4A" w:rsidRDefault="00C902E4" w:rsidP="00D53F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F4A">
              <w:rPr>
                <w:rFonts w:ascii="Times New Roman" w:hAnsi="Times New Roman"/>
                <w:sz w:val="24"/>
                <w:szCs w:val="24"/>
              </w:rPr>
              <w:t>условия и порядок выдачи платежных карт;</w:t>
            </w:r>
          </w:p>
          <w:p w:rsidR="00C902E4" w:rsidRPr="00D53F4A" w:rsidRDefault="00C902E4" w:rsidP="00D53F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F4A">
              <w:rPr>
                <w:rFonts w:ascii="Times New Roman" w:hAnsi="Times New Roman"/>
                <w:sz w:val="24"/>
                <w:szCs w:val="24"/>
              </w:rPr>
              <w:t xml:space="preserve">технологии и порядок учета расчетов с </w:t>
            </w:r>
            <w:r w:rsidRPr="00D53F4A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использованием платежных карт, документальное оформление операций с платежными картами;</w:t>
            </w:r>
          </w:p>
          <w:p w:rsidR="00C902E4" w:rsidRPr="00D53F4A" w:rsidRDefault="00C902E4" w:rsidP="00D53F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F4A">
              <w:rPr>
                <w:rFonts w:ascii="Times New Roman" w:hAnsi="Times New Roman"/>
                <w:sz w:val="24"/>
                <w:szCs w:val="24"/>
              </w:rPr>
              <w:t>типичные нарушения при совершении операций с платежными картами.</w:t>
            </w:r>
          </w:p>
        </w:tc>
      </w:tr>
    </w:tbl>
    <w:p w:rsidR="00C902E4" w:rsidRDefault="00C902E4" w:rsidP="00C902E4">
      <w:pPr>
        <w:ind w:firstLine="567"/>
        <w:jc w:val="both"/>
      </w:pPr>
    </w:p>
    <w:p w:rsidR="002A2E95" w:rsidRPr="007D267F" w:rsidRDefault="002A2E95" w:rsidP="002A2E95">
      <w:pPr>
        <w:ind w:firstLine="567"/>
        <w:jc w:val="both"/>
        <w:rPr>
          <w:sz w:val="24"/>
        </w:rPr>
      </w:pPr>
      <w:r w:rsidRPr="007D267F">
        <w:rPr>
          <w:sz w:val="24"/>
        </w:rPr>
        <w:t>Проектная  работа относится к исследовательским творческим работам</w:t>
      </w:r>
      <w:r w:rsidR="003B3EE9">
        <w:rPr>
          <w:sz w:val="24"/>
        </w:rPr>
        <w:t xml:space="preserve">, </w:t>
      </w:r>
      <w:r w:rsidRPr="007D267F">
        <w:rPr>
          <w:sz w:val="24"/>
        </w:rPr>
        <w:t xml:space="preserve"> включает в себя изучение </w:t>
      </w:r>
      <w:proofErr w:type="gramStart"/>
      <w:r w:rsidRPr="007D267F">
        <w:rPr>
          <w:sz w:val="24"/>
        </w:rPr>
        <w:t>обучающимися</w:t>
      </w:r>
      <w:proofErr w:type="gramEnd"/>
      <w:r w:rsidRPr="007D267F">
        <w:rPr>
          <w:sz w:val="24"/>
        </w:rPr>
        <w:t xml:space="preserve"> научной </w:t>
      </w:r>
      <w:r w:rsidR="003B3EE9">
        <w:rPr>
          <w:sz w:val="24"/>
        </w:rPr>
        <w:t xml:space="preserve"> учебной </w:t>
      </w:r>
      <w:r w:rsidRPr="007D267F">
        <w:rPr>
          <w:sz w:val="24"/>
        </w:rPr>
        <w:t>литературы, нормативного материала, анализ</w:t>
      </w:r>
      <w:r w:rsidR="003B3EE9">
        <w:rPr>
          <w:sz w:val="24"/>
        </w:rPr>
        <w:t>а</w:t>
      </w:r>
      <w:r w:rsidR="00B92C3B">
        <w:rPr>
          <w:sz w:val="24"/>
        </w:rPr>
        <w:t xml:space="preserve"> различных информационных источников и интернет-источников</w:t>
      </w:r>
      <w:r w:rsidRPr="007D267F">
        <w:rPr>
          <w:sz w:val="24"/>
        </w:rPr>
        <w:t>, синтез и формулирование выводов и предложений.</w:t>
      </w:r>
    </w:p>
    <w:p w:rsidR="007D267F" w:rsidRPr="007D267F" w:rsidRDefault="002A2E95" w:rsidP="002A2E95">
      <w:pPr>
        <w:ind w:firstLine="567"/>
        <w:jc w:val="both"/>
        <w:rPr>
          <w:sz w:val="24"/>
        </w:rPr>
      </w:pPr>
      <w:r w:rsidRPr="007D267F">
        <w:rPr>
          <w:sz w:val="24"/>
        </w:rPr>
        <w:t xml:space="preserve">Методические рекомендации помогут </w:t>
      </w:r>
      <w:proofErr w:type="gramStart"/>
      <w:r w:rsidRPr="007D267F">
        <w:rPr>
          <w:sz w:val="24"/>
        </w:rPr>
        <w:t>обучающимся</w:t>
      </w:r>
      <w:proofErr w:type="gramEnd"/>
      <w:r w:rsidRPr="007D267F">
        <w:rPr>
          <w:sz w:val="24"/>
        </w:rPr>
        <w:t xml:space="preserve"> организовать самостоятельную работу по написанию проекта и качественно подготовиться к защите проектной работы</w:t>
      </w:r>
      <w:r w:rsidR="00142F13">
        <w:rPr>
          <w:sz w:val="24"/>
        </w:rPr>
        <w:t>.</w:t>
      </w:r>
      <w:r w:rsidRPr="007D267F">
        <w:rPr>
          <w:sz w:val="24"/>
        </w:rPr>
        <w:t xml:space="preserve"> </w:t>
      </w:r>
    </w:p>
    <w:p w:rsidR="00012BBF" w:rsidRPr="007D267F" w:rsidRDefault="002A2E95" w:rsidP="002A2E95">
      <w:pPr>
        <w:ind w:firstLine="567"/>
        <w:jc w:val="both"/>
        <w:rPr>
          <w:sz w:val="24"/>
        </w:rPr>
      </w:pPr>
      <w:r w:rsidRPr="007D267F">
        <w:rPr>
          <w:sz w:val="24"/>
        </w:rPr>
        <w:t>В данной методической разработке приводятся требования к проектной работе, ее содержанию, тематике и оформлению.</w:t>
      </w:r>
    </w:p>
    <w:p w:rsidR="00D53F4A" w:rsidRDefault="00D53F4A" w:rsidP="002A2E95">
      <w:pPr>
        <w:ind w:firstLine="567"/>
        <w:jc w:val="both"/>
        <w:rPr>
          <w:sz w:val="28"/>
        </w:rPr>
      </w:pPr>
    </w:p>
    <w:p w:rsidR="00142227" w:rsidRDefault="00142227" w:rsidP="002A2E95">
      <w:pPr>
        <w:ind w:firstLine="567"/>
        <w:jc w:val="both"/>
        <w:rPr>
          <w:sz w:val="28"/>
        </w:rPr>
      </w:pPr>
    </w:p>
    <w:p w:rsidR="00142227" w:rsidRPr="002A2E95" w:rsidRDefault="00142227" w:rsidP="002A2E95">
      <w:pPr>
        <w:ind w:firstLine="567"/>
        <w:jc w:val="both"/>
        <w:rPr>
          <w:sz w:val="28"/>
        </w:rPr>
      </w:pPr>
    </w:p>
    <w:p w:rsidR="00D53F4A" w:rsidRDefault="00D53F4A" w:rsidP="002A2E95">
      <w:pPr>
        <w:ind w:firstLine="567"/>
        <w:jc w:val="both"/>
        <w:rPr>
          <w:sz w:val="28"/>
        </w:rPr>
      </w:pPr>
    </w:p>
    <w:p w:rsidR="00AF277B" w:rsidRDefault="00AF277B" w:rsidP="002A2E95">
      <w:pPr>
        <w:ind w:firstLine="567"/>
        <w:jc w:val="both"/>
        <w:rPr>
          <w:sz w:val="28"/>
        </w:rPr>
      </w:pPr>
    </w:p>
    <w:p w:rsidR="00AF277B" w:rsidRDefault="00AF277B" w:rsidP="002A2E95">
      <w:pPr>
        <w:ind w:firstLine="567"/>
        <w:jc w:val="both"/>
        <w:rPr>
          <w:sz w:val="28"/>
        </w:rPr>
      </w:pPr>
    </w:p>
    <w:p w:rsidR="00AF277B" w:rsidRDefault="00AF277B" w:rsidP="002A2E95">
      <w:pPr>
        <w:ind w:firstLine="567"/>
        <w:jc w:val="both"/>
        <w:rPr>
          <w:sz w:val="28"/>
        </w:rPr>
      </w:pPr>
    </w:p>
    <w:p w:rsidR="00AF277B" w:rsidRDefault="00AF277B" w:rsidP="002A2E95">
      <w:pPr>
        <w:ind w:firstLine="567"/>
        <w:jc w:val="both"/>
        <w:rPr>
          <w:sz w:val="28"/>
        </w:rPr>
      </w:pPr>
    </w:p>
    <w:p w:rsidR="00AF277B" w:rsidRDefault="00AF277B" w:rsidP="002A2E95">
      <w:pPr>
        <w:ind w:firstLine="567"/>
        <w:jc w:val="both"/>
        <w:rPr>
          <w:sz w:val="28"/>
        </w:rPr>
      </w:pPr>
    </w:p>
    <w:p w:rsidR="00AF277B" w:rsidRDefault="00AF277B" w:rsidP="002A2E95">
      <w:pPr>
        <w:ind w:firstLine="567"/>
        <w:jc w:val="both"/>
        <w:rPr>
          <w:sz w:val="28"/>
        </w:rPr>
      </w:pPr>
    </w:p>
    <w:p w:rsidR="00AF277B" w:rsidRDefault="00AF277B" w:rsidP="002A2E95">
      <w:pPr>
        <w:ind w:firstLine="567"/>
        <w:jc w:val="both"/>
        <w:rPr>
          <w:sz w:val="28"/>
        </w:rPr>
      </w:pPr>
    </w:p>
    <w:p w:rsidR="00AF277B" w:rsidRDefault="00AF277B" w:rsidP="002A2E95">
      <w:pPr>
        <w:ind w:firstLine="567"/>
        <w:jc w:val="both"/>
        <w:rPr>
          <w:sz w:val="28"/>
        </w:rPr>
      </w:pPr>
    </w:p>
    <w:p w:rsidR="00AF277B" w:rsidRDefault="00AF277B" w:rsidP="002A2E95">
      <w:pPr>
        <w:ind w:firstLine="567"/>
        <w:jc w:val="both"/>
        <w:rPr>
          <w:sz w:val="28"/>
        </w:rPr>
      </w:pPr>
    </w:p>
    <w:p w:rsidR="00AF277B" w:rsidRDefault="00AF277B" w:rsidP="002A2E95">
      <w:pPr>
        <w:ind w:firstLine="567"/>
        <w:jc w:val="both"/>
        <w:rPr>
          <w:sz w:val="28"/>
        </w:rPr>
      </w:pPr>
    </w:p>
    <w:p w:rsidR="00AF277B" w:rsidRDefault="00AF277B" w:rsidP="002A2E95">
      <w:pPr>
        <w:ind w:firstLine="567"/>
        <w:jc w:val="both"/>
        <w:rPr>
          <w:sz w:val="28"/>
        </w:rPr>
      </w:pPr>
    </w:p>
    <w:p w:rsidR="00AF277B" w:rsidRDefault="00AF277B" w:rsidP="002A2E95">
      <w:pPr>
        <w:ind w:firstLine="567"/>
        <w:jc w:val="both"/>
        <w:rPr>
          <w:sz w:val="28"/>
        </w:rPr>
      </w:pPr>
    </w:p>
    <w:p w:rsidR="00AF277B" w:rsidRDefault="00AF277B" w:rsidP="002A2E95">
      <w:pPr>
        <w:ind w:firstLine="567"/>
        <w:jc w:val="both"/>
        <w:rPr>
          <w:sz w:val="28"/>
        </w:rPr>
      </w:pPr>
    </w:p>
    <w:p w:rsidR="00AF277B" w:rsidRDefault="00AF277B" w:rsidP="002A2E95">
      <w:pPr>
        <w:ind w:firstLine="567"/>
        <w:jc w:val="both"/>
        <w:rPr>
          <w:sz w:val="28"/>
        </w:rPr>
      </w:pPr>
    </w:p>
    <w:p w:rsidR="00AF277B" w:rsidRDefault="00AF277B" w:rsidP="002A2E95">
      <w:pPr>
        <w:ind w:firstLine="567"/>
        <w:jc w:val="both"/>
        <w:rPr>
          <w:sz w:val="28"/>
        </w:rPr>
      </w:pPr>
    </w:p>
    <w:p w:rsidR="00AF277B" w:rsidRDefault="00AF277B" w:rsidP="002A2E95">
      <w:pPr>
        <w:ind w:firstLine="567"/>
        <w:jc w:val="both"/>
        <w:rPr>
          <w:sz w:val="28"/>
        </w:rPr>
      </w:pPr>
    </w:p>
    <w:p w:rsidR="00AF277B" w:rsidRDefault="00AF277B" w:rsidP="002A2E95">
      <w:pPr>
        <w:ind w:firstLine="567"/>
        <w:jc w:val="both"/>
        <w:rPr>
          <w:sz w:val="28"/>
        </w:rPr>
      </w:pPr>
    </w:p>
    <w:p w:rsidR="00AF277B" w:rsidRDefault="00AF277B" w:rsidP="002A2E95">
      <w:pPr>
        <w:ind w:firstLine="567"/>
        <w:jc w:val="both"/>
        <w:rPr>
          <w:sz w:val="28"/>
        </w:rPr>
      </w:pPr>
    </w:p>
    <w:p w:rsidR="00AF277B" w:rsidRPr="002A2E95" w:rsidRDefault="00AF277B" w:rsidP="002A2E95">
      <w:pPr>
        <w:ind w:firstLine="567"/>
        <w:jc w:val="both"/>
        <w:rPr>
          <w:sz w:val="28"/>
        </w:rPr>
      </w:pPr>
    </w:p>
    <w:p w:rsidR="00D53F4A" w:rsidRDefault="00D53F4A" w:rsidP="00012BBF">
      <w:pPr>
        <w:ind w:firstLine="567"/>
      </w:pPr>
    </w:p>
    <w:p w:rsidR="00D53F4A" w:rsidRDefault="00D53F4A" w:rsidP="00012BBF">
      <w:pPr>
        <w:ind w:firstLine="567"/>
      </w:pPr>
    </w:p>
    <w:p w:rsidR="00D53F4A" w:rsidRDefault="00D53F4A" w:rsidP="00012BBF">
      <w:pPr>
        <w:ind w:firstLine="567"/>
      </w:pPr>
    </w:p>
    <w:p w:rsidR="00D53F4A" w:rsidRDefault="00D53F4A" w:rsidP="00012BBF">
      <w:pPr>
        <w:ind w:firstLine="567"/>
      </w:pPr>
    </w:p>
    <w:p w:rsidR="00D53F4A" w:rsidRDefault="00D53F4A" w:rsidP="00012BBF">
      <w:pPr>
        <w:ind w:firstLine="567"/>
      </w:pPr>
    </w:p>
    <w:p w:rsidR="00D53F4A" w:rsidRDefault="00D53F4A" w:rsidP="00012BBF">
      <w:pPr>
        <w:ind w:firstLine="567"/>
      </w:pPr>
    </w:p>
    <w:p w:rsidR="00D53F4A" w:rsidRDefault="00D53F4A" w:rsidP="00012BBF">
      <w:pPr>
        <w:ind w:firstLine="567"/>
      </w:pPr>
    </w:p>
    <w:p w:rsidR="00D53F4A" w:rsidRDefault="00D53F4A" w:rsidP="00012BBF">
      <w:pPr>
        <w:ind w:firstLine="567"/>
      </w:pPr>
    </w:p>
    <w:p w:rsidR="00D53F4A" w:rsidRDefault="00D53F4A" w:rsidP="00012BBF">
      <w:pPr>
        <w:ind w:firstLine="567"/>
      </w:pPr>
    </w:p>
    <w:p w:rsidR="00D53F4A" w:rsidRDefault="00D53F4A" w:rsidP="00012BBF">
      <w:pPr>
        <w:ind w:firstLine="567"/>
      </w:pPr>
    </w:p>
    <w:p w:rsidR="00D53F4A" w:rsidRDefault="00D53F4A" w:rsidP="00012BBF">
      <w:pPr>
        <w:ind w:firstLine="567"/>
      </w:pPr>
    </w:p>
    <w:p w:rsidR="00D53F4A" w:rsidRDefault="00D53F4A" w:rsidP="00012BBF">
      <w:pPr>
        <w:ind w:firstLine="567"/>
      </w:pPr>
    </w:p>
    <w:p w:rsidR="00D53F4A" w:rsidRDefault="00D53F4A" w:rsidP="00012BBF">
      <w:pPr>
        <w:ind w:firstLine="567"/>
      </w:pPr>
    </w:p>
    <w:p w:rsidR="00D53F4A" w:rsidRDefault="00D53F4A" w:rsidP="00012BBF">
      <w:pPr>
        <w:ind w:firstLine="567"/>
      </w:pPr>
    </w:p>
    <w:p w:rsidR="00661535" w:rsidRPr="005E072C" w:rsidRDefault="00144745" w:rsidP="00144745">
      <w:pPr>
        <w:pStyle w:val="ac"/>
        <w:numPr>
          <w:ilvl w:val="0"/>
          <w:numId w:val="1"/>
        </w:numPr>
        <w:ind w:left="0" w:firstLine="0"/>
        <w:jc w:val="center"/>
        <w:rPr>
          <w:b/>
          <w:sz w:val="24"/>
        </w:rPr>
      </w:pPr>
      <w:r w:rsidRPr="005E072C">
        <w:rPr>
          <w:b/>
          <w:sz w:val="24"/>
        </w:rPr>
        <w:t>ОБЩИЕ ПОЛОЖЕНИЯ</w:t>
      </w:r>
    </w:p>
    <w:p w:rsidR="00661535" w:rsidRPr="00B92C3B" w:rsidRDefault="00661535" w:rsidP="00144745">
      <w:pPr>
        <w:ind w:firstLine="0"/>
        <w:rPr>
          <w:sz w:val="20"/>
        </w:rPr>
      </w:pPr>
    </w:p>
    <w:p w:rsidR="00661535" w:rsidRPr="00B92C3B" w:rsidRDefault="00661535" w:rsidP="002A7792">
      <w:pPr>
        <w:ind w:firstLine="567"/>
        <w:rPr>
          <w:sz w:val="20"/>
        </w:rPr>
      </w:pPr>
    </w:p>
    <w:p w:rsidR="00012BBF" w:rsidRPr="00B92C3B" w:rsidRDefault="00012BBF" w:rsidP="00144745">
      <w:pPr>
        <w:ind w:firstLine="567"/>
        <w:jc w:val="both"/>
        <w:rPr>
          <w:sz w:val="24"/>
        </w:rPr>
      </w:pPr>
      <w:r w:rsidRPr="00B92C3B">
        <w:rPr>
          <w:sz w:val="24"/>
        </w:rPr>
        <w:t xml:space="preserve">Проект по профессиональному модулю 01 «Ведение расчетных операций» является промежуточной  аттестацией по  междисциплинарному курсу 01.01 «Организация безналичных расчетов». </w:t>
      </w:r>
    </w:p>
    <w:p w:rsidR="00661535" w:rsidRPr="00D66565" w:rsidRDefault="00144745" w:rsidP="00D66565">
      <w:pPr>
        <w:ind w:firstLine="567"/>
        <w:jc w:val="both"/>
        <w:rPr>
          <w:sz w:val="24"/>
        </w:rPr>
      </w:pPr>
      <w:proofErr w:type="gramStart"/>
      <w:r w:rsidRPr="00B92C3B">
        <w:rPr>
          <w:sz w:val="24"/>
        </w:rPr>
        <w:t>Проектирование –</w:t>
      </w:r>
      <w:r w:rsidR="00DD5772" w:rsidRPr="00B92C3B">
        <w:rPr>
          <w:sz w:val="24"/>
        </w:rPr>
        <w:t xml:space="preserve"> это</w:t>
      </w:r>
      <w:r w:rsidRPr="00B92C3B">
        <w:rPr>
          <w:sz w:val="24"/>
        </w:rPr>
        <w:t xml:space="preserve"> образовательная технология формирования компетенций, которая предполагает специально организованный преподавателем и самостоятельно выполняемый </w:t>
      </w:r>
      <w:r w:rsidR="00FE4D6E">
        <w:rPr>
          <w:sz w:val="24"/>
        </w:rPr>
        <w:t xml:space="preserve">обучающимися </w:t>
      </w:r>
      <w:r w:rsidRPr="00B92C3B">
        <w:rPr>
          <w:sz w:val="24"/>
        </w:rPr>
        <w:t xml:space="preserve"> комплекс действий по решению значимой для обучаемого проблемы, завершающийся созданием продукта.</w:t>
      </w:r>
      <w:proofErr w:type="gramEnd"/>
    </w:p>
    <w:p w:rsidR="00CD1909" w:rsidRPr="00CD1909" w:rsidRDefault="00CD1909" w:rsidP="00CD1909">
      <w:pPr>
        <w:ind w:firstLine="567"/>
        <w:contextualSpacing/>
        <w:jc w:val="both"/>
        <w:rPr>
          <w:sz w:val="24"/>
        </w:rPr>
      </w:pPr>
      <w:r w:rsidRPr="00CD1909">
        <w:rPr>
          <w:sz w:val="24"/>
        </w:rPr>
        <w:t>Работа над проектом характеризуется следующими основными признаками:</w:t>
      </w:r>
    </w:p>
    <w:p w:rsidR="00CD1909" w:rsidRDefault="002C0D3F" w:rsidP="002C0D3F">
      <w:pPr>
        <w:pStyle w:val="ac"/>
        <w:numPr>
          <w:ilvl w:val="0"/>
          <w:numId w:val="6"/>
        </w:numPr>
        <w:ind w:left="0" w:firstLine="0"/>
        <w:jc w:val="both"/>
        <w:rPr>
          <w:sz w:val="24"/>
        </w:rPr>
      </w:pPr>
      <w:r>
        <w:rPr>
          <w:sz w:val="24"/>
        </w:rPr>
        <w:t>в</w:t>
      </w:r>
      <w:r w:rsidR="00CD1909" w:rsidRPr="002C0D3F">
        <w:rPr>
          <w:sz w:val="24"/>
        </w:rPr>
        <w:t>ыбор темы проекта осуществляется студентом. Тема должна соответствовать профессиональному модулю и МДК, в рамках которого</w:t>
      </w:r>
      <w:r>
        <w:rPr>
          <w:sz w:val="24"/>
        </w:rPr>
        <w:t xml:space="preserve"> выполняется проект;</w:t>
      </w:r>
    </w:p>
    <w:p w:rsidR="00CD1909" w:rsidRDefault="002C0D3F" w:rsidP="002C0D3F">
      <w:pPr>
        <w:pStyle w:val="ac"/>
        <w:numPr>
          <w:ilvl w:val="0"/>
          <w:numId w:val="6"/>
        </w:numPr>
        <w:ind w:left="0" w:firstLine="0"/>
        <w:jc w:val="both"/>
        <w:rPr>
          <w:sz w:val="24"/>
        </w:rPr>
      </w:pPr>
      <w:r>
        <w:rPr>
          <w:sz w:val="24"/>
        </w:rPr>
        <w:t>р</w:t>
      </w:r>
      <w:r w:rsidR="00CD1909" w:rsidRPr="002C0D3F">
        <w:rPr>
          <w:sz w:val="24"/>
        </w:rPr>
        <w:t>абота над проектом моделирует соотв</w:t>
      </w:r>
      <w:r>
        <w:rPr>
          <w:sz w:val="24"/>
        </w:rPr>
        <w:t>етствующую работу в организации;</w:t>
      </w:r>
    </w:p>
    <w:p w:rsidR="00CD1909" w:rsidRDefault="002C0D3F" w:rsidP="002C0D3F">
      <w:pPr>
        <w:pStyle w:val="ac"/>
        <w:numPr>
          <w:ilvl w:val="0"/>
          <w:numId w:val="6"/>
        </w:numPr>
        <w:ind w:left="0" w:firstLine="0"/>
        <w:jc w:val="both"/>
        <w:rPr>
          <w:sz w:val="24"/>
        </w:rPr>
      </w:pPr>
      <w:r>
        <w:rPr>
          <w:sz w:val="24"/>
        </w:rPr>
        <w:t>п</w:t>
      </w:r>
      <w:r w:rsidR="00CD1909" w:rsidRPr="002C0D3F">
        <w:rPr>
          <w:sz w:val="24"/>
        </w:rPr>
        <w:t xml:space="preserve">роект ориентирован на решение конкретной проблемы, его результат имеет потребителя. Цель проекта сужена до решаемой задачи. </w:t>
      </w:r>
    </w:p>
    <w:p w:rsidR="00DD5772" w:rsidRPr="002C0D3F" w:rsidRDefault="002C0D3F" w:rsidP="002C0D3F">
      <w:pPr>
        <w:pStyle w:val="ac"/>
        <w:numPr>
          <w:ilvl w:val="0"/>
          <w:numId w:val="6"/>
        </w:numPr>
        <w:ind w:left="0" w:firstLine="0"/>
        <w:jc w:val="both"/>
        <w:rPr>
          <w:sz w:val="24"/>
        </w:rPr>
      </w:pPr>
      <w:r>
        <w:rPr>
          <w:sz w:val="24"/>
        </w:rPr>
        <w:t>п</w:t>
      </w:r>
      <w:r w:rsidR="00CD1909" w:rsidRPr="002C0D3F">
        <w:rPr>
          <w:sz w:val="24"/>
        </w:rPr>
        <w:t>роект может быть индивидуальным, но целесообразнее скоординированные совместные действия группы студентов.</w:t>
      </w:r>
    </w:p>
    <w:p w:rsidR="00D66565" w:rsidRDefault="00D66565" w:rsidP="00F32BDF">
      <w:pPr>
        <w:ind w:firstLine="0"/>
        <w:contextualSpacing/>
        <w:jc w:val="both"/>
        <w:rPr>
          <w:sz w:val="24"/>
        </w:rPr>
      </w:pPr>
    </w:p>
    <w:p w:rsidR="00F32BDF" w:rsidRPr="00D66565" w:rsidRDefault="00F32BDF" w:rsidP="00F32BDF">
      <w:pPr>
        <w:ind w:firstLine="0"/>
        <w:contextualSpacing/>
        <w:jc w:val="both"/>
        <w:rPr>
          <w:sz w:val="24"/>
        </w:rPr>
      </w:pPr>
    </w:p>
    <w:p w:rsidR="00661535" w:rsidRPr="005E072C" w:rsidRDefault="00D66565" w:rsidP="00D66565">
      <w:pPr>
        <w:pStyle w:val="ac"/>
        <w:numPr>
          <w:ilvl w:val="1"/>
          <w:numId w:val="1"/>
        </w:numPr>
        <w:ind w:left="0" w:firstLine="0"/>
        <w:jc w:val="center"/>
        <w:rPr>
          <w:b/>
          <w:sz w:val="24"/>
        </w:rPr>
      </w:pPr>
      <w:r w:rsidRPr="005E072C">
        <w:rPr>
          <w:b/>
          <w:sz w:val="24"/>
        </w:rPr>
        <w:t>Тема учебного творческого проекта</w:t>
      </w:r>
    </w:p>
    <w:p w:rsidR="00661535" w:rsidRDefault="00661535" w:rsidP="002A7792">
      <w:pPr>
        <w:ind w:firstLine="567"/>
      </w:pPr>
    </w:p>
    <w:p w:rsidR="00661535" w:rsidRDefault="00661535" w:rsidP="002A7792">
      <w:pPr>
        <w:ind w:firstLine="567"/>
      </w:pPr>
    </w:p>
    <w:p w:rsidR="00CD1909" w:rsidRDefault="00CD1909" w:rsidP="00C55FB3">
      <w:pPr>
        <w:ind w:firstLine="567"/>
        <w:contextualSpacing/>
        <w:jc w:val="both"/>
      </w:pPr>
      <w:r>
        <w:t xml:space="preserve">Темы </w:t>
      </w:r>
      <w:r w:rsidR="005E072C">
        <w:t xml:space="preserve">проектных </w:t>
      </w:r>
      <w:r>
        <w:t xml:space="preserve">работ должны соответствовать </w:t>
      </w:r>
      <w:r w:rsidR="005E072C">
        <w:t xml:space="preserve"> рабочей программе</w:t>
      </w:r>
      <w:r>
        <w:t xml:space="preserve"> по ПМ.01 Ведение расчетных операций МДК 01.01 Организация безналичных расчетов.</w:t>
      </w:r>
    </w:p>
    <w:p w:rsidR="00F32BDF" w:rsidRDefault="00CD1909" w:rsidP="00BD0658">
      <w:pPr>
        <w:ind w:firstLine="567"/>
        <w:contextualSpacing/>
        <w:jc w:val="both"/>
      </w:pPr>
      <w:r>
        <w:t xml:space="preserve">Тематика </w:t>
      </w:r>
      <w:r w:rsidR="00C55FB3">
        <w:t>проектных</w:t>
      </w:r>
      <w:r>
        <w:t xml:space="preserve"> работ ежегодно рассматривается </w:t>
      </w:r>
      <w:r w:rsidR="00C55FB3">
        <w:t>и утверждается цикловой методической  комиссией.</w:t>
      </w:r>
      <w:r w:rsidR="00CF04CD">
        <w:t xml:space="preserve"> </w:t>
      </w:r>
    </w:p>
    <w:p w:rsidR="00CD1909" w:rsidRDefault="00CF04CD" w:rsidP="00BD0658">
      <w:pPr>
        <w:ind w:firstLine="567"/>
        <w:contextualSpacing/>
        <w:jc w:val="both"/>
      </w:pPr>
      <w:r>
        <w:t xml:space="preserve">Целевое направление темы проекта – это использование новых современных технологий в развитии безналичных расчетов, и  предложение </w:t>
      </w:r>
      <w:proofErr w:type="gramStart"/>
      <w:r w:rsidR="00F1251E">
        <w:t>обучающимися</w:t>
      </w:r>
      <w:proofErr w:type="gramEnd"/>
      <w:r w:rsidR="00F1251E">
        <w:t xml:space="preserve"> </w:t>
      </w:r>
      <w:r>
        <w:t>новых собственных идей в данной области</w:t>
      </w:r>
      <w:r w:rsidR="00766280">
        <w:t xml:space="preserve"> Банковского дела</w:t>
      </w:r>
      <w:r w:rsidR="00482D65">
        <w:t>, представление банковского продукта для конкретной группы клиентов.</w:t>
      </w:r>
    </w:p>
    <w:p w:rsidR="00CD1909" w:rsidRDefault="00CD1909" w:rsidP="00CD1909">
      <w:pPr>
        <w:ind w:firstLine="567"/>
        <w:contextualSpacing/>
        <w:jc w:val="both"/>
      </w:pPr>
      <w:proofErr w:type="gramStart"/>
      <w:r>
        <w:t xml:space="preserve">Обучающимся предоставляется право выбора темы </w:t>
      </w:r>
      <w:r w:rsidR="00BD0658">
        <w:t xml:space="preserve">проектной </w:t>
      </w:r>
      <w:r>
        <w:t xml:space="preserve"> работы из предложенного перечня, также они имеют возможность предлагать собственную тему исследования, предваритель</w:t>
      </w:r>
      <w:r w:rsidR="00BD0658">
        <w:t>но согласовав ее с преподавателем по профессиональному модулю</w:t>
      </w:r>
      <w:r>
        <w:t>.</w:t>
      </w:r>
      <w:proofErr w:type="gramEnd"/>
    </w:p>
    <w:p w:rsidR="00661535" w:rsidRDefault="004C3F0F" w:rsidP="00CD1909">
      <w:pPr>
        <w:ind w:firstLine="567"/>
        <w:contextualSpacing/>
        <w:jc w:val="both"/>
      </w:pPr>
      <w:proofErr w:type="gramStart"/>
      <w:r>
        <w:t xml:space="preserve">Преподаватель </w:t>
      </w:r>
      <w:r w:rsidRPr="004C3F0F">
        <w:t xml:space="preserve"> осуществляет руководство написанием проектной работы в пределах времени, определяемого нормами педагогической нагрузки, оказывает консультационную помощь </w:t>
      </w:r>
      <w:r>
        <w:t xml:space="preserve">обучающемуся </w:t>
      </w:r>
      <w:r w:rsidRPr="004C3F0F">
        <w:t xml:space="preserve">  в подготовке плана работы, в подборе материалов</w:t>
      </w:r>
      <w:r>
        <w:t>.</w:t>
      </w:r>
      <w:proofErr w:type="gramEnd"/>
    </w:p>
    <w:p w:rsidR="00661535" w:rsidRDefault="00661535" w:rsidP="002A7792">
      <w:pPr>
        <w:ind w:firstLine="567"/>
      </w:pPr>
    </w:p>
    <w:p w:rsidR="00661535" w:rsidRDefault="00661535" w:rsidP="002A7792">
      <w:pPr>
        <w:ind w:firstLine="567"/>
      </w:pPr>
    </w:p>
    <w:p w:rsidR="00661535" w:rsidRPr="00241218" w:rsidRDefault="00241218" w:rsidP="00241218">
      <w:pPr>
        <w:ind w:firstLine="567"/>
        <w:jc w:val="center"/>
        <w:rPr>
          <w:b/>
          <w:sz w:val="24"/>
          <w:szCs w:val="24"/>
        </w:rPr>
      </w:pPr>
      <w:r w:rsidRPr="00241218">
        <w:rPr>
          <w:b/>
          <w:sz w:val="24"/>
          <w:szCs w:val="24"/>
        </w:rPr>
        <w:t>1.2</w:t>
      </w:r>
      <w:r w:rsidRPr="00241218">
        <w:rPr>
          <w:sz w:val="24"/>
          <w:szCs w:val="24"/>
        </w:rPr>
        <w:t xml:space="preserve">. </w:t>
      </w:r>
      <w:r w:rsidRPr="00241218">
        <w:rPr>
          <w:b/>
          <w:sz w:val="24"/>
          <w:szCs w:val="24"/>
        </w:rPr>
        <w:t>Описание учебного творческого проекта</w:t>
      </w:r>
    </w:p>
    <w:p w:rsidR="00661535" w:rsidRPr="00241218" w:rsidRDefault="00661535" w:rsidP="002A7792">
      <w:pPr>
        <w:ind w:firstLine="567"/>
        <w:rPr>
          <w:sz w:val="24"/>
          <w:szCs w:val="24"/>
        </w:rPr>
      </w:pPr>
    </w:p>
    <w:p w:rsidR="009F6D37" w:rsidRDefault="00CC7B2C" w:rsidP="00694126">
      <w:pPr>
        <w:ind w:firstLine="567"/>
        <w:jc w:val="both"/>
      </w:pPr>
      <w:r w:rsidRPr="00CC7B2C">
        <w:t>Творческая работа – это проект и  яркая презентация,  визуализирующая перспектив</w:t>
      </w:r>
      <w:r>
        <w:t>ы развития банковского бизнеса в</w:t>
      </w:r>
      <w:r w:rsidRPr="00CC7B2C">
        <w:t xml:space="preserve"> области безнали</w:t>
      </w:r>
      <w:r w:rsidR="00F1251E">
        <w:t xml:space="preserve">чных расчетов. </w:t>
      </w:r>
    </w:p>
    <w:p w:rsidR="00694126" w:rsidRDefault="00694126" w:rsidP="00694126">
      <w:pPr>
        <w:ind w:firstLine="567"/>
        <w:jc w:val="both"/>
      </w:pPr>
      <w:r w:rsidRPr="00694126">
        <w:rPr>
          <w:b/>
          <w:bCs/>
          <w:color w:val="555555"/>
          <w:sz w:val="24"/>
          <w:szCs w:val="28"/>
          <w:bdr w:val="none" w:sz="0" w:space="0" w:color="auto" w:frame="1"/>
          <w:shd w:val="clear" w:color="auto" w:fill="FFFFFF"/>
        </w:rPr>
        <w:t>Творческий проект</w:t>
      </w:r>
      <w:r w:rsidRPr="00694126">
        <w:rPr>
          <w:color w:val="555555"/>
          <w:sz w:val="24"/>
          <w:szCs w:val="28"/>
          <w:bdr w:val="none" w:sz="0" w:space="0" w:color="auto" w:frame="1"/>
          <w:shd w:val="clear" w:color="auto" w:fill="FFFFFF"/>
        </w:rPr>
        <w:t xml:space="preserve"> – </w:t>
      </w:r>
      <w:r w:rsidRPr="00251344">
        <w:rPr>
          <w:sz w:val="24"/>
          <w:szCs w:val="28"/>
          <w:bdr w:val="none" w:sz="0" w:space="0" w:color="auto" w:frame="1"/>
          <w:shd w:val="clear" w:color="auto" w:fill="FFFFFF"/>
        </w:rPr>
        <w:t>проект, центром которого является творческий продукт – результат самореализации участников проектной группы</w:t>
      </w:r>
      <w:r w:rsidRPr="00251344">
        <w:t xml:space="preserve"> </w:t>
      </w:r>
      <w:r>
        <w:t xml:space="preserve">или индивидуального решения. </w:t>
      </w:r>
    </w:p>
    <w:p w:rsidR="00CC7B2C" w:rsidRPr="00694126" w:rsidRDefault="00F1251E" w:rsidP="00694126">
      <w:pPr>
        <w:ind w:firstLine="567"/>
        <w:jc w:val="both"/>
        <w:rPr>
          <w:sz w:val="24"/>
          <w:szCs w:val="24"/>
        </w:rPr>
      </w:pPr>
      <w:r>
        <w:t xml:space="preserve">Предложенный </w:t>
      </w:r>
      <w:proofErr w:type="gramStart"/>
      <w:r>
        <w:t>обучающимися</w:t>
      </w:r>
      <w:proofErr w:type="gramEnd"/>
      <w:r>
        <w:t xml:space="preserve"> </w:t>
      </w:r>
      <w:r w:rsidR="00CC7B2C" w:rsidRPr="00CC7B2C">
        <w:t xml:space="preserve"> новый банковский продукт должен отражать и содержать:</w:t>
      </w:r>
    </w:p>
    <w:p w:rsidR="00CC7B2C" w:rsidRPr="00CC7B2C" w:rsidRDefault="00CC7B2C" w:rsidP="000B07DB">
      <w:pPr>
        <w:pStyle w:val="ac"/>
        <w:numPr>
          <w:ilvl w:val="0"/>
          <w:numId w:val="4"/>
        </w:numPr>
        <w:shd w:val="clear" w:color="auto" w:fill="FFFFFF"/>
        <w:jc w:val="both"/>
      </w:pPr>
      <w:r w:rsidRPr="00CC7B2C">
        <w:t>Определение и принципы безналичных расчетов;</w:t>
      </w:r>
    </w:p>
    <w:p w:rsidR="00CC7B2C" w:rsidRPr="00CC7B2C" w:rsidRDefault="00CC7B2C" w:rsidP="000B07DB">
      <w:pPr>
        <w:pStyle w:val="ac"/>
        <w:numPr>
          <w:ilvl w:val="0"/>
          <w:numId w:val="4"/>
        </w:numPr>
        <w:shd w:val="clear" w:color="auto" w:fill="FFFFFF"/>
        <w:jc w:val="both"/>
      </w:pPr>
      <w:r w:rsidRPr="00CC7B2C">
        <w:t>Область применения безналичных расчетов;</w:t>
      </w:r>
    </w:p>
    <w:p w:rsidR="00CC7B2C" w:rsidRPr="00CC7B2C" w:rsidRDefault="00CC7B2C" w:rsidP="000B07DB">
      <w:pPr>
        <w:pStyle w:val="ac"/>
        <w:numPr>
          <w:ilvl w:val="0"/>
          <w:numId w:val="4"/>
        </w:numPr>
        <w:shd w:val="clear" w:color="auto" w:fill="FFFFFF"/>
        <w:jc w:val="both"/>
      </w:pPr>
      <w:r w:rsidRPr="00CC7B2C">
        <w:t>Отвечать требованиям Российского законодательства;</w:t>
      </w:r>
    </w:p>
    <w:p w:rsidR="00CC7B2C" w:rsidRPr="00CC7B2C" w:rsidRDefault="00CC7B2C" w:rsidP="000B07DB">
      <w:pPr>
        <w:pStyle w:val="ac"/>
        <w:numPr>
          <w:ilvl w:val="0"/>
          <w:numId w:val="4"/>
        </w:numPr>
        <w:shd w:val="clear" w:color="auto" w:fill="FFFFFF"/>
        <w:jc w:val="both"/>
      </w:pPr>
      <w:r w:rsidRPr="00CC7B2C">
        <w:t>Систему</w:t>
      </w:r>
      <w:r w:rsidR="007D4DD0">
        <w:t xml:space="preserve"> и технологию </w:t>
      </w:r>
      <w:r w:rsidRPr="00CC7B2C">
        <w:t xml:space="preserve"> расчетов по новому продукту;</w:t>
      </w:r>
    </w:p>
    <w:p w:rsidR="00CC7B2C" w:rsidRPr="00CC7B2C" w:rsidRDefault="00694126" w:rsidP="000B07DB">
      <w:pPr>
        <w:pStyle w:val="ac"/>
        <w:numPr>
          <w:ilvl w:val="0"/>
          <w:numId w:val="4"/>
        </w:numPr>
        <w:shd w:val="clear" w:color="auto" w:fill="FFFFFF"/>
        <w:jc w:val="both"/>
      </w:pPr>
      <w:r>
        <w:t>Возможные в</w:t>
      </w:r>
      <w:r w:rsidR="00CC7B2C" w:rsidRPr="00CC7B2C">
        <w:t>ид</w:t>
      </w:r>
      <w:r>
        <w:t>ы</w:t>
      </w:r>
      <w:r w:rsidR="00CC7B2C" w:rsidRPr="00CC7B2C">
        <w:t xml:space="preserve"> расчетных документов</w:t>
      </w:r>
      <w:r>
        <w:t xml:space="preserve"> (при необходимости)</w:t>
      </w:r>
      <w:r w:rsidR="00CC7B2C" w:rsidRPr="00CC7B2C">
        <w:t>;</w:t>
      </w:r>
    </w:p>
    <w:p w:rsidR="00CC7B2C" w:rsidRPr="00CC7B2C" w:rsidRDefault="00CC7B2C" w:rsidP="000B07DB">
      <w:pPr>
        <w:pStyle w:val="ac"/>
        <w:numPr>
          <w:ilvl w:val="0"/>
          <w:numId w:val="4"/>
        </w:numPr>
        <w:shd w:val="clear" w:color="auto" w:fill="FFFFFF"/>
        <w:jc w:val="both"/>
      </w:pPr>
      <w:r w:rsidRPr="00CC7B2C">
        <w:t xml:space="preserve">Иметь неожиданные </w:t>
      </w:r>
      <w:r>
        <w:t xml:space="preserve">(оригинальные) </w:t>
      </w:r>
      <w:r w:rsidRPr="00CC7B2C">
        <w:t>решения;</w:t>
      </w:r>
    </w:p>
    <w:p w:rsidR="00661535" w:rsidRDefault="00251344" w:rsidP="00F32BDF">
      <w:pPr>
        <w:pStyle w:val="ac"/>
        <w:numPr>
          <w:ilvl w:val="0"/>
          <w:numId w:val="4"/>
        </w:numPr>
        <w:shd w:val="clear" w:color="auto" w:fill="FFFFFF"/>
        <w:jc w:val="both"/>
      </w:pPr>
      <w:r>
        <w:t>Ссылки на литературу  и использованные источники</w:t>
      </w:r>
      <w:r w:rsidR="00CC7B2C" w:rsidRPr="00CC7B2C">
        <w:t>.</w:t>
      </w:r>
    </w:p>
    <w:p w:rsidR="00F63BCE" w:rsidRDefault="00F63BCE" w:rsidP="00F63BCE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</w:pPr>
      <w:r w:rsidRPr="00F63BC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lastRenderedPageBreak/>
        <w:t xml:space="preserve">В рамках проектной деятельности по ПМ 01 «Ведение расчетных операций» </w:t>
      </w:r>
      <w:r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 xml:space="preserve">могут быть представлены </w:t>
      </w:r>
      <w:r w:rsidRPr="00F63BC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ворческие проекты</w:t>
      </w:r>
      <w:r w:rsidR="003F09BE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 xml:space="preserve"> </w:t>
      </w:r>
      <w:r w:rsidR="009F4458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следующих разновидностей</w:t>
      </w:r>
      <w:r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:</w:t>
      </w:r>
    </w:p>
    <w:p w:rsidR="00F63BCE" w:rsidRPr="0058650A" w:rsidRDefault="003F09BE" w:rsidP="00783EC3">
      <w:pPr>
        <w:pStyle w:val="ac"/>
        <w:numPr>
          <w:ilvl w:val="0"/>
          <w:numId w:val="7"/>
        </w:numPr>
        <w:shd w:val="clear" w:color="auto" w:fill="FFFFFF"/>
        <w:ind w:left="567" w:hanging="567"/>
        <w:jc w:val="both"/>
        <w:textAlignment w:val="baseline"/>
        <w:rPr>
          <w:rFonts w:ascii="FlexySans" w:eastAsia="Times New Roman" w:hAnsi="FlexySans" w:cs="Times New Roman"/>
          <w:sz w:val="28"/>
          <w:szCs w:val="30"/>
          <w:lang w:eastAsia="ru-RU"/>
        </w:rPr>
      </w:pPr>
      <w:r w:rsidRPr="0058650A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  <w:t>г</w:t>
      </w:r>
      <w:r w:rsidR="00F63BCE" w:rsidRPr="0058650A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  <w:t>рупповой проект</w:t>
      </w:r>
      <w:r w:rsidR="00F63BCE" w:rsidRPr="0058650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 – совместная учебно-познавательная, иссле</w:t>
      </w:r>
      <w:r w:rsidRPr="0058650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 xml:space="preserve">довательская, творческая деятельность обучающихся </w:t>
      </w:r>
      <w:r w:rsidR="00F63BCE" w:rsidRPr="0058650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– партнёров, имеющая общие проблему, цель, согласованные методы и способы решения проблемы, направленная на до</w:t>
      </w:r>
      <w:r w:rsidRPr="0058650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стижение совместного результата;</w:t>
      </w:r>
    </w:p>
    <w:p w:rsidR="00F63BCE" w:rsidRPr="0058650A" w:rsidRDefault="003F09BE" w:rsidP="00783EC3">
      <w:pPr>
        <w:pStyle w:val="ac"/>
        <w:numPr>
          <w:ilvl w:val="0"/>
          <w:numId w:val="7"/>
        </w:numPr>
        <w:shd w:val="clear" w:color="auto" w:fill="FFFFFF"/>
        <w:ind w:left="567" w:hanging="567"/>
        <w:jc w:val="both"/>
        <w:textAlignment w:val="baseline"/>
        <w:rPr>
          <w:rFonts w:ascii="FlexySans" w:eastAsia="Times New Roman" w:hAnsi="FlexySans" w:cs="Times New Roman"/>
          <w:sz w:val="28"/>
          <w:szCs w:val="30"/>
          <w:lang w:eastAsia="ru-RU"/>
        </w:rPr>
      </w:pPr>
      <w:proofErr w:type="gramStart"/>
      <w:r w:rsidRPr="0058650A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  <w:t>и</w:t>
      </w:r>
      <w:r w:rsidR="00F63BCE" w:rsidRPr="0058650A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  <w:t>ндивидуальный проект</w:t>
      </w:r>
      <w:proofErr w:type="gramEnd"/>
      <w:r w:rsidR="00F63BCE" w:rsidRPr="0058650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 xml:space="preserve"> - творческий проект, выполняемый одним учащимся под руководством </w:t>
      </w:r>
      <w:r w:rsidRPr="0058650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преподавателя;</w:t>
      </w:r>
    </w:p>
    <w:p w:rsidR="00F63BCE" w:rsidRPr="00651161" w:rsidRDefault="003F09BE" w:rsidP="00783EC3">
      <w:pPr>
        <w:pStyle w:val="ac"/>
        <w:numPr>
          <w:ilvl w:val="0"/>
          <w:numId w:val="7"/>
        </w:numPr>
        <w:shd w:val="clear" w:color="auto" w:fill="FFFFFF"/>
        <w:ind w:left="567" w:hanging="567"/>
        <w:jc w:val="both"/>
        <w:textAlignment w:val="baseline"/>
        <w:rPr>
          <w:rFonts w:ascii="FlexySans" w:eastAsia="Times New Roman" w:hAnsi="FlexySans" w:cs="Times New Roman"/>
          <w:sz w:val="28"/>
          <w:szCs w:val="30"/>
          <w:lang w:eastAsia="ru-RU"/>
        </w:rPr>
      </w:pPr>
      <w:r w:rsidRPr="0058650A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  <w:t>и</w:t>
      </w:r>
      <w:r w:rsidR="00F63BCE" w:rsidRPr="0058650A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  <w:t>нформационный проект</w:t>
      </w:r>
      <w:r w:rsidR="00F63BCE" w:rsidRPr="0058650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 – проект, в структуре которого а</w:t>
      </w:r>
      <w:r w:rsidRPr="0058650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кцент проставлен на презентации нового банковского продукта;</w:t>
      </w:r>
    </w:p>
    <w:p w:rsidR="00F63BCE" w:rsidRPr="00651161" w:rsidRDefault="003F09BE" w:rsidP="00783EC3">
      <w:pPr>
        <w:pStyle w:val="ac"/>
        <w:numPr>
          <w:ilvl w:val="0"/>
          <w:numId w:val="7"/>
        </w:numPr>
        <w:shd w:val="clear" w:color="auto" w:fill="FFFFFF"/>
        <w:ind w:left="567" w:hanging="567"/>
        <w:jc w:val="both"/>
        <w:textAlignment w:val="baseline"/>
        <w:rPr>
          <w:rFonts w:ascii="FlexySans" w:eastAsia="Times New Roman" w:hAnsi="FlexySans" w:cs="Times New Roman"/>
          <w:sz w:val="28"/>
          <w:szCs w:val="30"/>
          <w:lang w:eastAsia="ru-RU"/>
        </w:rPr>
      </w:pPr>
      <w:r w:rsidRPr="00651161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  <w:t>и</w:t>
      </w:r>
      <w:r w:rsidR="00F63BCE" w:rsidRPr="00651161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  <w:t>сследовательский проект</w:t>
      </w:r>
      <w:r w:rsidR="00F63BCE" w:rsidRPr="00651161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 – проект, главной целью которого является</w:t>
      </w:r>
      <w:r w:rsidRPr="00651161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 xml:space="preserve"> выдвижение и проверка гипотезы </w:t>
      </w:r>
      <w:r w:rsidR="00B255C5" w:rsidRPr="00651161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 xml:space="preserve">перспективы </w:t>
      </w:r>
      <w:r w:rsidRPr="00651161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развития безналичных расчетов в 21 веке;</w:t>
      </w:r>
    </w:p>
    <w:p w:rsidR="00F63BCE" w:rsidRPr="00651161" w:rsidRDefault="003F09BE" w:rsidP="00783EC3">
      <w:pPr>
        <w:pStyle w:val="ac"/>
        <w:numPr>
          <w:ilvl w:val="0"/>
          <w:numId w:val="7"/>
        </w:numPr>
        <w:shd w:val="clear" w:color="auto" w:fill="FFFFFF"/>
        <w:ind w:left="567" w:hanging="567"/>
        <w:jc w:val="both"/>
        <w:textAlignment w:val="baseline"/>
        <w:rPr>
          <w:rFonts w:ascii="FlexySans" w:eastAsia="Times New Roman" w:hAnsi="FlexySans" w:cs="Times New Roman"/>
          <w:sz w:val="28"/>
          <w:szCs w:val="30"/>
          <w:lang w:eastAsia="ru-RU"/>
        </w:rPr>
      </w:pPr>
      <w:r w:rsidRPr="00651161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  <w:t>п</w:t>
      </w:r>
      <w:r w:rsidR="00F63BCE" w:rsidRPr="00651161">
        <w:rPr>
          <w:rFonts w:ascii="Times New Roman" w:eastAsia="Times New Roman" w:hAnsi="Times New Roman" w:cs="Times New Roman"/>
          <w:b/>
          <w:bCs/>
          <w:sz w:val="24"/>
          <w:szCs w:val="28"/>
          <w:bdr w:val="none" w:sz="0" w:space="0" w:color="auto" w:frame="1"/>
          <w:lang w:eastAsia="ru-RU"/>
        </w:rPr>
        <w:t>рактико-ориентированный проект</w:t>
      </w:r>
      <w:r w:rsidR="00F63BCE" w:rsidRPr="00651161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 – проект, основной целью которог</w:t>
      </w:r>
      <w:r w:rsidRPr="00651161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о является изготовление  банковского продукта</w:t>
      </w:r>
      <w:r w:rsidR="00F63BCE" w:rsidRPr="00651161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, пригодного для разрешения какой-либо</w:t>
      </w:r>
      <w:r w:rsidR="00651161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 xml:space="preserve"> проблемы прикладного характера, для конкретной целевой группы клиентов</w:t>
      </w:r>
      <w:r w:rsidR="006E0673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 xml:space="preserve"> </w:t>
      </w:r>
      <w:r w:rsidR="002B72F5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- участников расчетов</w:t>
      </w:r>
      <w:r w:rsidR="00651161" w:rsidRPr="00651161">
        <w:rPr>
          <w:rFonts w:ascii="FlexySans" w:eastAsia="Times New Roman" w:hAnsi="FlexySans" w:cs="Times New Roman"/>
          <w:sz w:val="28"/>
          <w:szCs w:val="30"/>
          <w:lang w:eastAsia="ru-RU"/>
        </w:rPr>
        <w:t>.</w:t>
      </w:r>
    </w:p>
    <w:p w:rsidR="00661535" w:rsidRPr="00F63BCE" w:rsidRDefault="00661535" w:rsidP="00A813F8">
      <w:pPr>
        <w:ind w:firstLine="0"/>
        <w:jc w:val="both"/>
        <w:rPr>
          <w:sz w:val="20"/>
        </w:rPr>
      </w:pPr>
    </w:p>
    <w:p w:rsidR="00661535" w:rsidRDefault="00661535" w:rsidP="002A7792">
      <w:pPr>
        <w:ind w:firstLine="567"/>
      </w:pPr>
    </w:p>
    <w:p w:rsidR="00661535" w:rsidRPr="00ED3239" w:rsidRDefault="00ED3239" w:rsidP="00ED3239">
      <w:pPr>
        <w:ind w:firstLine="567"/>
        <w:jc w:val="center"/>
        <w:rPr>
          <w:sz w:val="24"/>
        </w:rPr>
      </w:pPr>
      <w:r w:rsidRPr="00ED3239">
        <w:rPr>
          <w:b/>
          <w:sz w:val="24"/>
        </w:rPr>
        <w:t>1.3.</w:t>
      </w:r>
      <w:r w:rsidRPr="00ED3239">
        <w:rPr>
          <w:sz w:val="24"/>
        </w:rPr>
        <w:t xml:space="preserve"> </w:t>
      </w:r>
      <w:r w:rsidRPr="00ED3239">
        <w:rPr>
          <w:b/>
          <w:sz w:val="24"/>
        </w:rPr>
        <w:t>Проблема, предлагаемая для решения в учебном творческом проекте</w:t>
      </w:r>
    </w:p>
    <w:p w:rsidR="00661535" w:rsidRDefault="00661535" w:rsidP="002A7792">
      <w:pPr>
        <w:ind w:firstLine="567"/>
      </w:pPr>
    </w:p>
    <w:p w:rsidR="00661535" w:rsidRDefault="00661535" w:rsidP="002A7792">
      <w:pPr>
        <w:ind w:firstLine="567"/>
      </w:pPr>
    </w:p>
    <w:p w:rsidR="00661535" w:rsidRPr="00560229" w:rsidRDefault="003E281B" w:rsidP="003E281B">
      <w:pPr>
        <w:ind w:firstLine="567"/>
        <w:jc w:val="both"/>
        <w:rPr>
          <w:sz w:val="24"/>
        </w:rPr>
      </w:pPr>
      <w:proofErr w:type="gramStart"/>
      <w:r w:rsidRPr="00560229">
        <w:rPr>
          <w:sz w:val="24"/>
        </w:rPr>
        <w:t>При  создании проектной работы используется форма творческого проблемного обучения,  за</w:t>
      </w:r>
      <w:r w:rsidR="00560229" w:rsidRPr="00560229">
        <w:rPr>
          <w:sz w:val="24"/>
        </w:rPr>
        <w:t>ключающаяся в том, что обучающие</w:t>
      </w:r>
      <w:r w:rsidRPr="00560229">
        <w:rPr>
          <w:sz w:val="24"/>
        </w:rPr>
        <w:t xml:space="preserve">ся  и формулируют  проблему, и находят ее решение. </w:t>
      </w:r>
      <w:proofErr w:type="gramEnd"/>
    </w:p>
    <w:p w:rsidR="00661535" w:rsidRDefault="009E7386" w:rsidP="009E7386">
      <w:pPr>
        <w:ind w:firstLine="567"/>
        <w:jc w:val="both"/>
      </w:pPr>
      <w:r w:rsidRPr="00560229">
        <w:rPr>
          <w:sz w:val="24"/>
        </w:rPr>
        <w:t>Новизна и актуальность проблемы</w:t>
      </w:r>
      <w:r w:rsidR="00E72559">
        <w:rPr>
          <w:sz w:val="24"/>
        </w:rPr>
        <w:t xml:space="preserve">, предлагаемой </w:t>
      </w:r>
      <w:r w:rsidRPr="00560229">
        <w:rPr>
          <w:sz w:val="24"/>
        </w:rPr>
        <w:t xml:space="preserve"> </w:t>
      </w:r>
      <w:r w:rsidR="00E72559">
        <w:rPr>
          <w:sz w:val="24"/>
        </w:rPr>
        <w:t xml:space="preserve"> для решения в учебном творческом проекте, </w:t>
      </w:r>
      <w:r w:rsidRPr="00560229">
        <w:rPr>
          <w:sz w:val="24"/>
        </w:rPr>
        <w:t>заключается в развитии новых технологий использования безналичных расчетов,  развитии технологического прогресса, информационных ком</w:t>
      </w:r>
      <w:r w:rsidR="00E72559">
        <w:rPr>
          <w:sz w:val="24"/>
        </w:rPr>
        <w:t>муникаций в банковском бизнесе.</w:t>
      </w:r>
    </w:p>
    <w:p w:rsidR="00C05573" w:rsidRDefault="00C05573" w:rsidP="009E7386">
      <w:pPr>
        <w:ind w:firstLine="567"/>
        <w:jc w:val="both"/>
        <w:rPr>
          <w:sz w:val="24"/>
        </w:rPr>
      </w:pPr>
      <w:r w:rsidRPr="00C05573">
        <w:rPr>
          <w:sz w:val="24"/>
        </w:rPr>
        <w:t xml:space="preserve">Проблема </w:t>
      </w:r>
      <w:r>
        <w:rPr>
          <w:sz w:val="24"/>
        </w:rPr>
        <w:t>проекта должна  характеризовать</w:t>
      </w:r>
      <w:r w:rsidRPr="00C05573">
        <w:rPr>
          <w:sz w:val="24"/>
        </w:rPr>
        <w:t>, что именно хочет автор разреш</w:t>
      </w:r>
      <w:r>
        <w:rPr>
          <w:sz w:val="24"/>
        </w:rPr>
        <w:t>ить в процессе исследования. Это</w:t>
      </w:r>
      <w:r w:rsidRPr="00C05573">
        <w:rPr>
          <w:sz w:val="24"/>
        </w:rPr>
        <w:t xml:space="preserve"> выражае</w:t>
      </w:r>
      <w:r w:rsidR="0086520A">
        <w:rPr>
          <w:sz w:val="24"/>
        </w:rPr>
        <w:t xml:space="preserve">тся в виде </w:t>
      </w:r>
      <w:r w:rsidR="00313E3E">
        <w:rPr>
          <w:sz w:val="24"/>
        </w:rPr>
        <w:t xml:space="preserve">ответа на </w:t>
      </w:r>
      <w:r w:rsidR="0086520A">
        <w:rPr>
          <w:sz w:val="24"/>
        </w:rPr>
        <w:t>вопро</w:t>
      </w:r>
      <w:r w:rsidR="00313E3E">
        <w:rPr>
          <w:sz w:val="24"/>
        </w:rPr>
        <w:t>с</w:t>
      </w:r>
      <w:r w:rsidRPr="00C05573">
        <w:rPr>
          <w:sz w:val="24"/>
        </w:rPr>
        <w:t xml:space="preserve">: </w:t>
      </w:r>
    </w:p>
    <w:p w:rsidR="0086520A" w:rsidRDefault="00C05573" w:rsidP="009E7386">
      <w:pPr>
        <w:ind w:firstLine="567"/>
        <w:jc w:val="both"/>
        <w:rPr>
          <w:sz w:val="24"/>
        </w:rPr>
      </w:pPr>
      <w:r w:rsidRPr="00C05573">
        <w:rPr>
          <w:sz w:val="24"/>
        </w:rPr>
        <w:t xml:space="preserve">Каковы особенности </w:t>
      </w:r>
      <w:r>
        <w:rPr>
          <w:sz w:val="24"/>
        </w:rPr>
        <w:t>безналичных расчетов в современных условиях</w:t>
      </w:r>
      <w:r w:rsidRPr="00C05573">
        <w:rPr>
          <w:sz w:val="24"/>
        </w:rPr>
        <w:t>?</w:t>
      </w:r>
      <w:r>
        <w:rPr>
          <w:sz w:val="24"/>
        </w:rPr>
        <w:t xml:space="preserve"> </w:t>
      </w:r>
    </w:p>
    <w:p w:rsidR="00560229" w:rsidRPr="00C05573" w:rsidRDefault="00C05573" w:rsidP="00B37628">
      <w:pPr>
        <w:ind w:firstLine="567"/>
        <w:jc w:val="both"/>
        <w:rPr>
          <w:sz w:val="24"/>
        </w:rPr>
      </w:pPr>
      <w:r>
        <w:rPr>
          <w:sz w:val="24"/>
        </w:rPr>
        <w:t xml:space="preserve">Или </w:t>
      </w:r>
    </w:p>
    <w:p w:rsidR="00661535" w:rsidRDefault="0086520A" w:rsidP="00B37628">
      <w:pPr>
        <w:ind w:firstLine="567"/>
        <w:jc w:val="both"/>
      </w:pPr>
      <w:r>
        <w:t xml:space="preserve">Какие новые виды банковских продуктов  (услуг), связанные с расчетными операциями могут появиться в </w:t>
      </w:r>
      <w:r w:rsidR="00313E3E">
        <w:t xml:space="preserve">ближайшем </w:t>
      </w:r>
      <w:r>
        <w:t>будущем?</w:t>
      </w:r>
    </w:p>
    <w:p w:rsidR="00B37628" w:rsidRDefault="00B37628" w:rsidP="00B37628">
      <w:pPr>
        <w:ind w:firstLine="567"/>
        <w:jc w:val="both"/>
      </w:pPr>
    </w:p>
    <w:p w:rsidR="00661535" w:rsidRDefault="00661535" w:rsidP="002A7792">
      <w:pPr>
        <w:ind w:firstLine="567"/>
      </w:pPr>
    </w:p>
    <w:p w:rsidR="00661535" w:rsidRPr="00CB7934" w:rsidRDefault="000F709E" w:rsidP="000F709E">
      <w:pPr>
        <w:ind w:firstLine="567"/>
        <w:jc w:val="center"/>
        <w:rPr>
          <w:b/>
          <w:sz w:val="24"/>
        </w:rPr>
      </w:pPr>
      <w:r w:rsidRPr="00CB7934">
        <w:rPr>
          <w:b/>
          <w:sz w:val="24"/>
        </w:rPr>
        <w:t>1.4. Цель и задачи учебного проекта</w:t>
      </w:r>
    </w:p>
    <w:p w:rsidR="00661535" w:rsidRDefault="00661535" w:rsidP="002A7792">
      <w:pPr>
        <w:ind w:firstLine="567"/>
      </w:pPr>
    </w:p>
    <w:p w:rsidR="00661535" w:rsidRDefault="00661535" w:rsidP="002A7792">
      <w:pPr>
        <w:ind w:firstLine="567"/>
      </w:pPr>
    </w:p>
    <w:p w:rsidR="00C05573" w:rsidRDefault="00D75776" w:rsidP="00C05573">
      <w:pPr>
        <w:ind w:firstLine="567"/>
        <w:jc w:val="both"/>
        <w:rPr>
          <w:sz w:val="24"/>
        </w:rPr>
      </w:pPr>
      <w:r>
        <w:rPr>
          <w:sz w:val="24"/>
        </w:rPr>
        <w:t>Цель</w:t>
      </w:r>
      <w:r w:rsidR="00C05573">
        <w:rPr>
          <w:sz w:val="24"/>
        </w:rPr>
        <w:t xml:space="preserve"> </w:t>
      </w:r>
      <w:r>
        <w:rPr>
          <w:sz w:val="24"/>
        </w:rPr>
        <w:t>проектной работы</w:t>
      </w:r>
      <w:r w:rsidR="00C05573" w:rsidRPr="00C05573">
        <w:rPr>
          <w:sz w:val="24"/>
        </w:rPr>
        <w:t xml:space="preserve"> должна показать, насколько глубоко </w:t>
      </w:r>
      <w:proofErr w:type="gramStart"/>
      <w:r>
        <w:rPr>
          <w:sz w:val="24"/>
        </w:rPr>
        <w:t>обучающийся</w:t>
      </w:r>
      <w:proofErr w:type="gramEnd"/>
      <w:r w:rsidR="00C05573" w:rsidRPr="00C05573">
        <w:rPr>
          <w:sz w:val="24"/>
        </w:rPr>
        <w:t xml:space="preserve"> овладел теоретическими знаниями, умением пользоваться научной</w:t>
      </w:r>
      <w:r>
        <w:rPr>
          <w:sz w:val="24"/>
        </w:rPr>
        <w:t>, учебной</w:t>
      </w:r>
      <w:r w:rsidR="00C05573" w:rsidRPr="00C05573">
        <w:rPr>
          <w:sz w:val="24"/>
        </w:rPr>
        <w:t xml:space="preserve"> литературой, </w:t>
      </w:r>
      <w:r>
        <w:rPr>
          <w:sz w:val="24"/>
        </w:rPr>
        <w:t xml:space="preserve">нормативными источниками,  </w:t>
      </w:r>
      <w:r w:rsidR="00C05573" w:rsidRPr="00C05573">
        <w:rPr>
          <w:sz w:val="24"/>
        </w:rPr>
        <w:t>критически и творче</w:t>
      </w:r>
      <w:r w:rsidR="00524012">
        <w:rPr>
          <w:sz w:val="24"/>
        </w:rPr>
        <w:t xml:space="preserve">ски подходить к избранной теме, а так же готовность обучающихся </w:t>
      </w:r>
      <w:r w:rsidR="009019ED">
        <w:rPr>
          <w:sz w:val="24"/>
        </w:rPr>
        <w:t>применять теоритические знания в</w:t>
      </w:r>
      <w:r w:rsidR="00FE49E6">
        <w:rPr>
          <w:sz w:val="24"/>
        </w:rPr>
        <w:t xml:space="preserve"> практической де</w:t>
      </w:r>
      <w:r w:rsidR="009019ED">
        <w:rPr>
          <w:sz w:val="24"/>
        </w:rPr>
        <w:t>ятельности</w:t>
      </w:r>
      <w:r w:rsidR="00FE49E6">
        <w:rPr>
          <w:sz w:val="24"/>
        </w:rPr>
        <w:t xml:space="preserve"> банков в области расчетных   платежных услуг.</w:t>
      </w:r>
    </w:p>
    <w:p w:rsidR="000969A3" w:rsidRDefault="00C05573" w:rsidP="00C05573">
      <w:pPr>
        <w:ind w:firstLine="567"/>
        <w:jc w:val="both"/>
        <w:rPr>
          <w:sz w:val="24"/>
        </w:rPr>
      </w:pPr>
      <w:r w:rsidRPr="00C05573">
        <w:rPr>
          <w:sz w:val="24"/>
        </w:rPr>
        <w:t xml:space="preserve">Таким образом, можно выделить следующие задачи проектной работы: </w:t>
      </w:r>
    </w:p>
    <w:p w:rsidR="00524012" w:rsidRPr="00524012" w:rsidRDefault="00524012" w:rsidP="00524012">
      <w:pPr>
        <w:pStyle w:val="ac"/>
        <w:numPr>
          <w:ilvl w:val="0"/>
          <w:numId w:val="3"/>
        </w:numPr>
        <w:ind w:left="567" w:hanging="567"/>
        <w:jc w:val="both"/>
        <w:rPr>
          <w:sz w:val="24"/>
        </w:rPr>
      </w:pPr>
      <w:r>
        <w:rPr>
          <w:rFonts w:ascii="Times New Roman" w:hAnsi="Times New Roman"/>
          <w:iCs/>
          <w:sz w:val="24"/>
          <w:szCs w:val="24"/>
        </w:rPr>
        <w:t>в</w:t>
      </w:r>
      <w:r w:rsidR="00D7306E">
        <w:rPr>
          <w:rFonts w:ascii="Times New Roman" w:hAnsi="Times New Roman"/>
          <w:iCs/>
          <w:sz w:val="24"/>
          <w:szCs w:val="24"/>
        </w:rPr>
        <w:t>ыбор способа</w:t>
      </w:r>
      <w:r w:rsidRPr="00524012">
        <w:rPr>
          <w:rFonts w:ascii="Times New Roman" w:hAnsi="Times New Roman"/>
          <w:iCs/>
          <w:sz w:val="24"/>
          <w:szCs w:val="24"/>
        </w:rPr>
        <w:t xml:space="preserve"> решения задач профессиональной деятельности, применительно к различным контекстам</w:t>
      </w:r>
      <w:r>
        <w:rPr>
          <w:rFonts w:ascii="Times New Roman" w:hAnsi="Times New Roman"/>
          <w:iCs/>
          <w:sz w:val="24"/>
          <w:szCs w:val="24"/>
        </w:rPr>
        <w:t xml:space="preserve">  решения проблемы в развитии расчетных операций;</w:t>
      </w:r>
    </w:p>
    <w:p w:rsidR="00524012" w:rsidRPr="00524012" w:rsidRDefault="00D23047" w:rsidP="00524012">
      <w:pPr>
        <w:pStyle w:val="ac"/>
        <w:numPr>
          <w:ilvl w:val="0"/>
          <w:numId w:val="3"/>
        </w:numPr>
        <w:ind w:left="567" w:hanging="567"/>
        <w:jc w:val="both"/>
        <w:rPr>
          <w:sz w:val="24"/>
        </w:rPr>
      </w:pPr>
      <w:r>
        <w:rPr>
          <w:rFonts w:ascii="Times New Roman" w:hAnsi="Times New Roman"/>
          <w:sz w:val="24"/>
          <w:szCs w:val="24"/>
        </w:rPr>
        <w:t>поиск, анализ и интерпретация</w:t>
      </w:r>
      <w:r w:rsidR="00524012" w:rsidRPr="00B26BD5">
        <w:rPr>
          <w:rFonts w:ascii="Times New Roman" w:hAnsi="Times New Roman"/>
          <w:sz w:val="24"/>
          <w:szCs w:val="24"/>
        </w:rPr>
        <w:t xml:space="preserve"> информации, необходимой для выполнения задач профессиональной деятельности</w:t>
      </w:r>
      <w:r w:rsidR="00A7722B">
        <w:rPr>
          <w:rFonts w:ascii="Times New Roman" w:hAnsi="Times New Roman"/>
          <w:sz w:val="24"/>
          <w:szCs w:val="24"/>
        </w:rPr>
        <w:t xml:space="preserve"> в области безналичных расчетов и </w:t>
      </w:r>
      <w:r w:rsidR="00A7722B">
        <w:rPr>
          <w:rFonts w:ascii="Times New Roman" w:hAnsi="Times New Roman"/>
        </w:rPr>
        <w:t>п</w:t>
      </w:r>
      <w:r w:rsidR="00A7722B" w:rsidRPr="007C2A41">
        <w:rPr>
          <w:rFonts w:ascii="Times New Roman" w:hAnsi="Times New Roman"/>
        </w:rPr>
        <w:t xml:space="preserve">ользоваться профессиональной документацией на </w:t>
      </w:r>
      <w:proofErr w:type="gramStart"/>
      <w:r w:rsidR="00A7722B" w:rsidRPr="007C2A41">
        <w:rPr>
          <w:rFonts w:ascii="Times New Roman" w:hAnsi="Times New Roman"/>
        </w:rPr>
        <w:t>государственном</w:t>
      </w:r>
      <w:proofErr w:type="gramEnd"/>
      <w:r w:rsidR="00A7722B" w:rsidRPr="007C2A41">
        <w:rPr>
          <w:rFonts w:ascii="Times New Roman" w:hAnsi="Times New Roman"/>
        </w:rPr>
        <w:t xml:space="preserve"> и иностранных языках</w:t>
      </w:r>
      <w:r w:rsidR="00A7722B">
        <w:rPr>
          <w:rFonts w:ascii="Times New Roman" w:hAnsi="Times New Roman"/>
        </w:rPr>
        <w:t>;</w:t>
      </w:r>
    </w:p>
    <w:p w:rsidR="00524012" w:rsidRDefault="00D7306E" w:rsidP="00524012">
      <w:pPr>
        <w:pStyle w:val="ac"/>
        <w:numPr>
          <w:ilvl w:val="0"/>
          <w:numId w:val="3"/>
        </w:numPr>
        <w:ind w:left="567" w:hanging="567"/>
        <w:jc w:val="both"/>
        <w:rPr>
          <w:sz w:val="24"/>
        </w:rPr>
      </w:pPr>
      <w:r>
        <w:rPr>
          <w:rFonts w:ascii="Times New Roman" w:hAnsi="Times New Roman"/>
        </w:rPr>
        <w:t>о</w:t>
      </w:r>
      <w:r w:rsidRPr="00B26BD5">
        <w:rPr>
          <w:rFonts w:ascii="Times New Roman" w:hAnsi="Times New Roman"/>
        </w:rPr>
        <w:t>существлять устную и письменную коммуникацию на государственном языке с учетом особенностей соци</w:t>
      </w:r>
      <w:r>
        <w:rPr>
          <w:rFonts w:ascii="Times New Roman" w:hAnsi="Times New Roman"/>
        </w:rPr>
        <w:t>ального и культурного контекста и</w:t>
      </w:r>
      <w:r w:rsidRPr="00D7306E">
        <w:rPr>
          <w:sz w:val="24"/>
        </w:rPr>
        <w:t xml:space="preserve"> </w:t>
      </w:r>
      <w:r w:rsidRPr="00C05573">
        <w:rPr>
          <w:sz w:val="24"/>
        </w:rPr>
        <w:t xml:space="preserve">письменно излагать идеи, </w:t>
      </w:r>
      <w:r w:rsidRPr="00C05573">
        <w:rPr>
          <w:sz w:val="24"/>
        </w:rPr>
        <w:lastRenderedPageBreak/>
        <w:t>выявленные в результате знакомства с фактическим материалом и</w:t>
      </w:r>
      <w:r>
        <w:rPr>
          <w:sz w:val="24"/>
        </w:rPr>
        <w:t xml:space="preserve"> научной литературой по проблеме;</w:t>
      </w:r>
    </w:p>
    <w:p w:rsidR="00661535" w:rsidRPr="00FE49E6" w:rsidRDefault="00C05573" w:rsidP="00FE49E6">
      <w:pPr>
        <w:pStyle w:val="ac"/>
        <w:numPr>
          <w:ilvl w:val="0"/>
          <w:numId w:val="3"/>
        </w:numPr>
        <w:ind w:left="567" w:hanging="567"/>
        <w:jc w:val="both"/>
        <w:rPr>
          <w:sz w:val="24"/>
        </w:rPr>
      </w:pPr>
      <w:r w:rsidRPr="00FE49E6">
        <w:rPr>
          <w:sz w:val="24"/>
        </w:rPr>
        <w:t>осуществлять общее оформление</w:t>
      </w:r>
      <w:r w:rsidR="00FE49E6">
        <w:rPr>
          <w:sz w:val="24"/>
        </w:rPr>
        <w:t xml:space="preserve"> проектной</w:t>
      </w:r>
      <w:r w:rsidRPr="00FE49E6">
        <w:rPr>
          <w:sz w:val="24"/>
        </w:rPr>
        <w:t xml:space="preserve"> работы: выделять в ней разделы и параграфы, употреблять цитаты и делать ссылки на имеющиеся публикации, составлять библиографию.</w:t>
      </w:r>
    </w:p>
    <w:p w:rsidR="00661535" w:rsidRDefault="00661535" w:rsidP="002A7792">
      <w:pPr>
        <w:ind w:firstLine="567"/>
      </w:pPr>
    </w:p>
    <w:p w:rsidR="00661535" w:rsidRDefault="00661535" w:rsidP="002A7792">
      <w:pPr>
        <w:ind w:firstLine="567"/>
      </w:pPr>
    </w:p>
    <w:p w:rsidR="00661535" w:rsidRPr="00CB7934" w:rsidRDefault="00CB7934" w:rsidP="00CB7934">
      <w:pPr>
        <w:ind w:firstLine="567"/>
        <w:jc w:val="center"/>
        <w:rPr>
          <w:b/>
          <w:sz w:val="24"/>
        </w:rPr>
      </w:pPr>
      <w:r w:rsidRPr="00CB7934">
        <w:rPr>
          <w:b/>
          <w:sz w:val="24"/>
        </w:rPr>
        <w:t>1.5. Список рекомендуемой литературы и  источников</w:t>
      </w:r>
    </w:p>
    <w:p w:rsidR="00661535" w:rsidRDefault="00661535" w:rsidP="002A7792">
      <w:pPr>
        <w:ind w:firstLine="567"/>
      </w:pPr>
    </w:p>
    <w:p w:rsidR="00661535" w:rsidRDefault="00661535" w:rsidP="002A7792">
      <w:pPr>
        <w:ind w:firstLine="567"/>
      </w:pPr>
    </w:p>
    <w:p w:rsidR="00CB7934" w:rsidRPr="00DC265D" w:rsidRDefault="00CB7934" w:rsidP="00DC265D">
      <w:pPr>
        <w:pStyle w:val="ac"/>
        <w:ind w:left="0" w:firstLine="567"/>
        <w:jc w:val="both"/>
        <w:rPr>
          <w:sz w:val="24"/>
        </w:rPr>
      </w:pPr>
      <w:r w:rsidRPr="00CB7934">
        <w:rPr>
          <w:sz w:val="24"/>
        </w:rPr>
        <w:t xml:space="preserve">Нормативно-правовые источники: </w:t>
      </w:r>
    </w:p>
    <w:p w:rsidR="00CB7934" w:rsidRPr="00CB7934" w:rsidRDefault="00CB7934" w:rsidP="00CB7934">
      <w:pPr>
        <w:pStyle w:val="ac"/>
        <w:ind w:left="0" w:firstLine="567"/>
        <w:jc w:val="both"/>
        <w:rPr>
          <w:sz w:val="24"/>
        </w:rPr>
      </w:pPr>
      <w:r w:rsidRPr="00CB7934">
        <w:rPr>
          <w:sz w:val="24"/>
        </w:rPr>
        <w:t>1. Гражданский кодекс Российской Федерации (часть вторая) от 26.01.1996 № 14-ФЗ  (с изм. и доп., вступ. в силу с 29.04.2018)</w:t>
      </w:r>
    </w:p>
    <w:p w:rsidR="00CB7934" w:rsidRPr="00CB7934" w:rsidRDefault="00CB7934" w:rsidP="00CB7934">
      <w:pPr>
        <w:pStyle w:val="ac"/>
        <w:ind w:left="0" w:firstLine="567"/>
        <w:jc w:val="both"/>
        <w:rPr>
          <w:sz w:val="24"/>
        </w:rPr>
      </w:pPr>
      <w:r w:rsidRPr="00CB7934">
        <w:rPr>
          <w:sz w:val="24"/>
        </w:rPr>
        <w:t xml:space="preserve">2. Федеральный закон от 02.12.1990 № 395-1 «О банках и банковской деятельности» (с изм., вступ. в силу 30.06.2018)  </w:t>
      </w:r>
    </w:p>
    <w:p w:rsidR="00CB7934" w:rsidRPr="00CB7934" w:rsidRDefault="00CB7934" w:rsidP="00CB7934">
      <w:pPr>
        <w:pStyle w:val="ac"/>
        <w:ind w:left="0" w:firstLine="567"/>
        <w:jc w:val="both"/>
        <w:rPr>
          <w:sz w:val="24"/>
        </w:rPr>
      </w:pPr>
      <w:r w:rsidRPr="00CB7934">
        <w:rPr>
          <w:sz w:val="24"/>
        </w:rPr>
        <w:t>3. Федеральный закон от 07.08.2001 № 115-ФЗ (ред. от 30.06.2018) «О противодействии легализации (отмыванию) доходов, полученных преступным путем, и финансированию терроризма»</w:t>
      </w:r>
    </w:p>
    <w:p w:rsidR="00CB7934" w:rsidRPr="00CB7934" w:rsidRDefault="00CB7934" w:rsidP="00CB7934">
      <w:pPr>
        <w:pStyle w:val="ac"/>
        <w:ind w:left="0" w:firstLine="567"/>
        <w:jc w:val="both"/>
        <w:rPr>
          <w:sz w:val="24"/>
        </w:rPr>
      </w:pPr>
      <w:r w:rsidRPr="00CB7934">
        <w:rPr>
          <w:sz w:val="24"/>
        </w:rPr>
        <w:t>4. Федеральный закон от 10.07.2002 № 86-ФЗ (ред. 13.07.2018) «О Центральном банке Российской Федерации (Банке России)»</w:t>
      </w:r>
    </w:p>
    <w:p w:rsidR="00CB7934" w:rsidRPr="00CB7934" w:rsidRDefault="00CB7934" w:rsidP="00CB7934">
      <w:pPr>
        <w:pStyle w:val="ac"/>
        <w:ind w:left="0" w:firstLine="567"/>
        <w:jc w:val="both"/>
        <w:rPr>
          <w:sz w:val="24"/>
        </w:rPr>
      </w:pPr>
      <w:r w:rsidRPr="00CB7934">
        <w:rPr>
          <w:sz w:val="24"/>
        </w:rPr>
        <w:t xml:space="preserve"> 5. Федеральный закон от 10.12.2003 № 173-ФЗ (ред. 03.04.2018) «О валютном регулировании и валютном контроле» </w:t>
      </w:r>
    </w:p>
    <w:p w:rsidR="00CB7934" w:rsidRPr="00CB7934" w:rsidRDefault="00CB7934" w:rsidP="00CB7934">
      <w:pPr>
        <w:pStyle w:val="ac"/>
        <w:ind w:left="0" w:firstLine="567"/>
        <w:jc w:val="both"/>
        <w:rPr>
          <w:sz w:val="24"/>
        </w:rPr>
      </w:pPr>
      <w:r>
        <w:rPr>
          <w:sz w:val="24"/>
        </w:rPr>
        <w:t xml:space="preserve"> </w:t>
      </w:r>
      <w:r w:rsidRPr="00CB7934">
        <w:rPr>
          <w:sz w:val="24"/>
        </w:rPr>
        <w:t xml:space="preserve">6. Федеральный закон от 27.06.2011 № 161-ФЗ  «О национальной платёжной системе» (с изм. и доп., вступ. в силу с 27.06.2018) </w:t>
      </w:r>
    </w:p>
    <w:p w:rsidR="00CB7934" w:rsidRPr="00CB7934" w:rsidRDefault="00CB7934" w:rsidP="00CB7934">
      <w:pPr>
        <w:pStyle w:val="ac"/>
        <w:ind w:left="0" w:firstLine="567"/>
        <w:jc w:val="both"/>
        <w:rPr>
          <w:sz w:val="24"/>
        </w:rPr>
      </w:pPr>
      <w:r w:rsidRPr="00CB7934">
        <w:rPr>
          <w:sz w:val="24"/>
        </w:rPr>
        <w:t>7. Положение об эмиссии платёжных карт и об операциях, совершаемых с их использованием от 24.12.2004 № 266-П (ред. от 14.01.2015)</w:t>
      </w:r>
    </w:p>
    <w:p w:rsidR="00CB7934" w:rsidRPr="00CB7934" w:rsidRDefault="00CB7934" w:rsidP="00CB7934">
      <w:pPr>
        <w:pStyle w:val="ac"/>
        <w:ind w:left="0" w:firstLine="567"/>
        <w:jc w:val="both"/>
        <w:rPr>
          <w:sz w:val="24"/>
        </w:rPr>
      </w:pPr>
      <w:r>
        <w:rPr>
          <w:sz w:val="24"/>
        </w:rPr>
        <w:t>8</w:t>
      </w:r>
      <w:r w:rsidRPr="00CB7934">
        <w:rPr>
          <w:sz w:val="24"/>
        </w:rPr>
        <w:t>. Положение о правилах осуществления перевода денежных средств от 19.06.2012 № 383-П (ред. от 05.07.2017)</w:t>
      </w:r>
    </w:p>
    <w:p w:rsidR="00CB7934" w:rsidRPr="00CB7934" w:rsidRDefault="00CB7934" w:rsidP="00CB7934">
      <w:pPr>
        <w:pStyle w:val="ac"/>
        <w:ind w:left="0" w:firstLine="567"/>
        <w:jc w:val="both"/>
        <w:rPr>
          <w:sz w:val="24"/>
        </w:rPr>
      </w:pPr>
      <w:r>
        <w:rPr>
          <w:sz w:val="24"/>
        </w:rPr>
        <w:t>9</w:t>
      </w:r>
      <w:r w:rsidRPr="00CB7934">
        <w:rPr>
          <w:sz w:val="24"/>
        </w:rPr>
        <w:t xml:space="preserve">. Положение о платёжной системе Банка России от 06.07.2017 № 595-П </w:t>
      </w:r>
    </w:p>
    <w:p w:rsidR="00CB7934" w:rsidRPr="00CB7934" w:rsidRDefault="00981BCD" w:rsidP="00CB7934">
      <w:pPr>
        <w:pStyle w:val="ac"/>
        <w:ind w:left="0" w:firstLine="567"/>
        <w:jc w:val="both"/>
        <w:rPr>
          <w:sz w:val="24"/>
        </w:rPr>
      </w:pPr>
      <w:r>
        <w:rPr>
          <w:sz w:val="24"/>
        </w:rPr>
        <w:t>10</w:t>
      </w:r>
      <w:r w:rsidR="00CB7934" w:rsidRPr="00CB7934">
        <w:rPr>
          <w:sz w:val="24"/>
        </w:rPr>
        <w:t xml:space="preserve">. Указание Банка России от 09.06.2012 № 2831-У (ред. от 30.03.2018) «Об отчётности по обеспечению защиты информации при осуществлении переводов денежных средств операторов платёжных систем, операторов услуг платёжной инфраструктуры, операторов по переводу денежных средств» </w:t>
      </w:r>
    </w:p>
    <w:p w:rsidR="00CB7934" w:rsidRPr="00CB7934" w:rsidRDefault="00981BCD" w:rsidP="00CB7934">
      <w:pPr>
        <w:pStyle w:val="ac"/>
        <w:ind w:left="0" w:firstLine="567"/>
        <w:jc w:val="both"/>
        <w:rPr>
          <w:sz w:val="24"/>
        </w:rPr>
      </w:pPr>
      <w:r>
        <w:rPr>
          <w:sz w:val="24"/>
        </w:rPr>
        <w:t>11</w:t>
      </w:r>
      <w:r w:rsidR="00CB7934" w:rsidRPr="00CB7934">
        <w:rPr>
          <w:sz w:val="24"/>
        </w:rPr>
        <w:t>. Инструкция Банка России от 30.05.2014 № 153-И «Об открытии и закрытии банковских счетов, счетов по вкладам (депозитам), депозитных счетов» (ред. 14.11.2016)</w:t>
      </w:r>
    </w:p>
    <w:p w:rsidR="00CB7934" w:rsidRPr="00CB7934" w:rsidRDefault="00981BCD" w:rsidP="00CB7934">
      <w:pPr>
        <w:pStyle w:val="ac"/>
        <w:ind w:left="0" w:firstLine="567"/>
        <w:jc w:val="both"/>
        <w:rPr>
          <w:sz w:val="24"/>
        </w:rPr>
      </w:pPr>
      <w:r>
        <w:rPr>
          <w:sz w:val="24"/>
        </w:rPr>
        <w:t>12</w:t>
      </w:r>
      <w:r w:rsidR="00CB7934" w:rsidRPr="00CB7934">
        <w:rPr>
          <w:sz w:val="24"/>
        </w:rPr>
        <w:t>. Положения ЦБ РФ от 25 апреля 2007г № 303-П «О системе валовых расчетов в режиме реального времени Банка России» (ред. 26.02.2018).</w:t>
      </w:r>
    </w:p>
    <w:p w:rsidR="00CB7934" w:rsidRPr="00CB7934" w:rsidRDefault="00CB7934" w:rsidP="00CB7934">
      <w:pPr>
        <w:pStyle w:val="ac"/>
        <w:ind w:left="0" w:firstLine="567"/>
        <w:jc w:val="both"/>
        <w:rPr>
          <w:sz w:val="24"/>
        </w:rPr>
      </w:pPr>
    </w:p>
    <w:p w:rsidR="00CB7934" w:rsidRPr="00DC265D" w:rsidRDefault="00CB7934" w:rsidP="00DC265D">
      <w:pPr>
        <w:pStyle w:val="ac"/>
        <w:ind w:left="0" w:firstLine="567"/>
        <w:jc w:val="both"/>
        <w:rPr>
          <w:sz w:val="24"/>
        </w:rPr>
      </w:pPr>
      <w:r w:rsidRPr="00CB7934">
        <w:rPr>
          <w:sz w:val="24"/>
        </w:rPr>
        <w:t xml:space="preserve">Основные источники: </w:t>
      </w:r>
    </w:p>
    <w:p w:rsidR="00CB7934" w:rsidRPr="00CB7934" w:rsidRDefault="00CB7934" w:rsidP="00CB7934">
      <w:pPr>
        <w:pStyle w:val="ac"/>
        <w:ind w:left="0" w:firstLine="567"/>
        <w:jc w:val="both"/>
        <w:rPr>
          <w:sz w:val="24"/>
        </w:rPr>
      </w:pPr>
      <w:r w:rsidRPr="00CB7934">
        <w:rPr>
          <w:sz w:val="24"/>
        </w:rPr>
        <w:t xml:space="preserve">1. М.Р. </w:t>
      </w:r>
      <w:proofErr w:type="spellStart"/>
      <w:r w:rsidRPr="00CB7934">
        <w:rPr>
          <w:sz w:val="24"/>
        </w:rPr>
        <w:t>Каджаева</w:t>
      </w:r>
      <w:proofErr w:type="spellEnd"/>
      <w:r w:rsidRPr="00CB7934">
        <w:rPr>
          <w:sz w:val="24"/>
        </w:rPr>
        <w:t xml:space="preserve">, Дубровская С.В. Банковские операции: учебник для СПО. – М.: Академия, 2014. </w:t>
      </w:r>
    </w:p>
    <w:p w:rsidR="00CB7934" w:rsidRDefault="00CB7934" w:rsidP="00BC72DC">
      <w:pPr>
        <w:pStyle w:val="ac"/>
        <w:ind w:left="0" w:firstLine="567"/>
        <w:jc w:val="both"/>
        <w:rPr>
          <w:sz w:val="24"/>
        </w:rPr>
      </w:pPr>
      <w:r w:rsidRPr="00CB7934">
        <w:rPr>
          <w:sz w:val="24"/>
        </w:rPr>
        <w:t>2. О.И. Лаврушин  «Основы банковского  дела»: учебн</w:t>
      </w:r>
      <w:r w:rsidR="00BC72DC">
        <w:rPr>
          <w:sz w:val="24"/>
        </w:rPr>
        <w:t xml:space="preserve">ик для СПО.-М.:  </w:t>
      </w:r>
      <w:proofErr w:type="spellStart"/>
      <w:r w:rsidR="00BC72DC">
        <w:rPr>
          <w:sz w:val="24"/>
        </w:rPr>
        <w:t>Кнорус</w:t>
      </w:r>
      <w:proofErr w:type="spellEnd"/>
      <w:r w:rsidR="00BC72DC">
        <w:rPr>
          <w:sz w:val="24"/>
        </w:rPr>
        <w:t>,  2018.</w:t>
      </w:r>
    </w:p>
    <w:p w:rsidR="00BC72DC" w:rsidRPr="00BC72DC" w:rsidRDefault="00BC72DC" w:rsidP="00BC72DC">
      <w:pPr>
        <w:pStyle w:val="ac"/>
        <w:ind w:left="0" w:firstLine="567"/>
        <w:jc w:val="both"/>
        <w:rPr>
          <w:sz w:val="24"/>
        </w:rPr>
      </w:pPr>
    </w:p>
    <w:p w:rsidR="00CB7934" w:rsidRPr="00CB7934" w:rsidRDefault="00CB7934" w:rsidP="00CB7934">
      <w:pPr>
        <w:pStyle w:val="ac"/>
        <w:ind w:left="0" w:firstLine="567"/>
        <w:jc w:val="both"/>
        <w:rPr>
          <w:sz w:val="24"/>
        </w:rPr>
      </w:pPr>
      <w:r w:rsidRPr="00CB7934">
        <w:rPr>
          <w:sz w:val="24"/>
        </w:rPr>
        <w:t xml:space="preserve">Интернет-ресурсы:  </w:t>
      </w:r>
    </w:p>
    <w:p w:rsidR="00CB7934" w:rsidRPr="00CB7934" w:rsidRDefault="00CB7934" w:rsidP="00CB7934">
      <w:pPr>
        <w:pStyle w:val="ac"/>
        <w:ind w:left="0" w:firstLine="567"/>
        <w:jc w:val="both"/>
        <w:rPr>
          <w:sz w:val="24"/>
        </w:rPr>
      </w:pPr>
      <w:r w:rsidRPr="00CB7934">
        <w:rPr>
          <w:sz w:val="24"/>
        </w:rPr>
        <w:t xml:space="preserve">1.Электронный ресурс Банка России.- Режим доступа:  www.cbr.ru </w:t>
      </w:r>
    </w:p>
    <w:p w:rsidR="00CB7934" w:rsidRPr="00CB7934" w:rsidRDefault="00CB7934" w:rsidP="00CB7934">
      <w:pPr>
        <w:pStyle w:val="ac"/>
        <w:ind w:left="0" w:firstLine="567"/>
        <w:jc w:val="both"/>
        <w:rPr>
          <w:sz w:val="24"/>
        </w:rPr>
      </w:pPr>
      <w:r w:rsidRPr="00CB7934">
        <w:rPr>
          <w:sz w:val="24"/>
        </w:rPr>
        <w:t xml:space="preserve">2.Электронный ресурс Министерства финансов РФ.- Режим доступа: www.minfin.ru </w:t>
      </w:r>
    </w:p>
    <w:p w:rsidR="00CB7934" w:rsidRPr="00CB7934" w:rsidRDefault="00CB7934" w:rsidP="00CB7934">
      <w:pPr>
        <w:pStyle w:val="ac"/>
        <w:ind w:left="0" w:firstLine="567"/>
        <w:jc w:val="both"/>
        <w:rPr>
          <w:sz w:val="24"/>
        </w:rPr>
      </w:pPr>
      <w:r w:rsidRPr="00CB7934">
        <w:rPr>
          <w:sz w:val="24"/>
        </w:rPr>
        <w:t>3.Межбанковская расчетная система: www.ibclearing.ru</w:t>
      </w:r>
    </w:p>
    <w:p w:rsidR="00CB7934" w:rsidRPr="00CB7934" w:rsidRDefault="00CB7934" w:rsidP="00CB7934">
      <w:pPr>
        <w:pStyle w:val="ac"/>
        <w:ind w:left="0" w:firstLine="567"/>
        <w:jc w:val="both"/>
        <w:rPr>
          <w:sz w:val="24"/>
        </w:rPr>
      </w:pPr>
      <w:r w:rsidRPr="00CB7934">
        <w:rPr>
          <w:sz w:val="24"/>
        </w:rPr>
        <w:t>4.Справочно-правовая система «</w:t>
      </w:r>
      <w:proofErr w:type="spellStart"/>
      <w:r w:rsidRPr="00CB7934">
        <w:rPr>
          <w:sz w:val="24"/>
        </w:rPr>
        <w:t>КонсультантПлюс</w:t>
      </w:r>
      <w:proofErr w:type="spellEnd"/>
      <w:r w:rsidRPr="00CB7934">
        <w:rPr>
          <w:sz w:val="24"/>
        </w:rPr>
        <w:t>»</w:t>
      </w:r>
      <w:proofErr w:type="gramStart"/>
      <w:r w:rsidRPr="00CB7934">
        <w:rPr>
          <w:sz w:val="24"/>
        </w:rPr>
        <w:t xml:space="preserve"> :</w:t>
      </w:r>
      <w:proofErr w:type="gramEnd"/>
      <w:r w:rsidRPr="00CB7934">
        <w:rPr>
          <w:sz w:val="24"/>
        </w:rPr>
        <w:t xml:space="preserve"> www.consultant.ru </w:t>
      </w:r>
    </w:p>
    <w:p w:rsidR="00CB7934" w:rsidRPr="00CB7934" w:rsidRDefault="00CB7934" w:rsidP="00CB7934">
      <w:pPr>
        <w:pStyle w:val="ac"/>
        <w:ind w:left="0" w:firstLine="567"/>
        <w:jc w:val="both"/>
        <w:rPr>
          <w:sz w:val="24"/>
        </w:rPr>
      </w:pPr>
      <w:r w:rsidRPr="00CB7934">
        <w:rPr>
          <w:sz w:val="24"/>
        </w:rPr>
        <w:t xml:space="preserve">5.Справочно-правовая система  «Гарант»: www.garant.park.ru  </w:t>
      </w:r>
    </w:p>
    <w:p w:rsidR="00661535" w:rsidRPr="00CB7934" w:rsidRDefault="00CB7934" w:rsidP="00DC265D">
      <w:pPr>
        <w:pStyle w:val="ac"/>
        <w:ind w:left="0" w:firstLine="567"/>
        <w:jc w:val="both"/>
        <w:rPr>
          <w:sz w:val="24"/>
        </w:rPr>
      </w:pPr>
      <w:r w:rsidRPr="00CB7934">
        <w:rPr>
          <w:sz w:val="24"/>
        </w:rPr>
        <w:t xml:space="preserve">6. Электронный ресурс  профессиональной банковской школы  </w:t>
      </w:r>
      <w:proofErr w:type="spellStart"/>
      <w:r w:rsidRPr="00CB7934">
        <w:rPr>
          <w:sz w:val="24"/>
        </w:rPr>
        <w:t>Профбанкинг</w:t>
      </w:r>
      <w:proofErr w:type="spellEnd"/>
      <w:r w:rsidRPr="00CB7934">
        <w:rPr>
          <w:sz w:val="24"/>
        </w:rPr>
        <w:t>: www.profbanking.ru</w:t>
      </w:r>
    </w:p>
    <w:p w:rsidR="00661535" w:rsidRDefault="004E08F5" w:rsidP="004E08F5">
      <w:pPr>
        <w:pStyle w:val="ac"/>
        <w:numPr>
          <w:ilvl w:val="0"/>
          <w:numId w:val="1"/>
        </w:numPr>
        <w:jc w:val="center"/>
        <w:rPr>
          <w:b/>
          <w:sz w:val="24"/>
        </w:rPr>
      </w:pPr>
      <w:r w:rsidRPr="004E08F5">
        <w:rPr>
          <w:b/>
          <w:sz w:val="24"/>
        </w:rPr>
        <w:lastRenderedPageBreak/>
        <w:t>ТЕХНОЛОГИЧЕСКАЯ КАРТА УЧЕБНОГО ТВОРЧЕСКОГО ПРОЕКТА</w:t>
      </w:r>
    </w:p>
    <w:p w:rsidR="004E08F5" w:rsidRDefault="004E08F5" w:rsidP="004E08F5">
      <w:pPr>
        <w:ind w:left="567" w:firstLine="0"/>
        <w:jc w:val="center"/>
        <w:rPr>
          <w:b/>
          <w:sz w:val="24"/>
        </w:rPr>
      </w:pPr>
    </w:p>
    <w:p w:rsidR="001258BB" w:rsidRPr="0081763A" w:rsidRDefault="001258BB" w:rsidP="001258BB">
      <w:pPr>
        <w:pStyle w:val="ac"/>
        <w:ind w:left="927" w:firstLine="0"/>
        <w:jc w:val="right"/>
        <w:rPr>
          <w:sz w:val="24"/>
        </w:rPr>
      </w:pPr>
      <w:r w:rsidRPr="0081763A">
        <w:rPr>
          <w:sz w:val="24"/>
        </w:rPr>
        <w:t>Таблица 1</w:t>
      </w:r>
    </w:p>
    <w:p w:rsidR="001258BB" w:rsidRDefault="001258BB" w:rsidP="001258BB">
      <w:pPr>
        <w:rPr>
          <w:b/>
          <w:sz w:val="24"/>
        </w:rPr>
      </w:pPr>
    </w:p>
    <w:p w:rsidR="004E08F5" w:rsidRPr="001258BB" w:rsidRDefault="004E08F5" w:rsidP="001258BB">
      <w:pPr>
        <w:jc w:val="center"/>
        <w:rPr>
          <w:b/>
          <w:sz w:val="24"/>
        </w:rPr>
      </w:pPr>
      <w:r w:rsidRPr="001258BB">
        <w:rPr>
          <w:b/>
          <w:sz w:val="24"/>
        </w:rPr>
        <w:t>План проектной деятельности</w:t>
      </w:r>
    </w:p>
    <w:p w:rsidR="00591333" w:rsidRDefault="00591333" w:rsidP="005D3941">
      <w:pPr>
        <w:pStyle w:val="ac"/>
        <w:ind w:left="927" w:firstLine="0"/>
        <w:jc w:val="right"/>
        <w:rPr>
          <w:sz w:val="20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066"/>
        <w:gridCol w:w="2862"/>
        <w:gridCol w:w="2693"/>
        <w:gridCol w:w="1843"/>
      </w:tblGrid>
      <w:tr w:rsidR="00E12E58" w:rsidTr="00424279">
        <w:tc>
          <w:tcPr>
            <w:tcW w:w="2066" w:type="dxa"/>
          </w:tcPr>
          <w:p w:rsidR="00E12E58" w:rsidRDefault="00E12E58" w:rsidP="00424279">
            <w:pPr>
              <w:pStyle w:val="ac"/>
              <w:ind w:left="0" w:firstLine="0"/>
              <w:jc w:val="center"/>
              <w:rPr>
                <w:sz w:val="20"/>
              </w:rPr>
            </w:pPr>
            <w:r>
              <w:rPr>
                <w:b/>
                <w:bCs/>
              </w:rPr>
              <w:t>Этап</w:t>
            </w:r>
            <w:r w:rsidRPr="00321707">
              <w:rPr>
                <w:b/>
                <w:bCs/>
              </w:rPr>
              <w:t xml:space="preserve"> работы над проектом</w:t>
            </w:r>
          </w:p>
        </w:tc>
        <w:tc>
          <w:tcPr>
            <w:tcW w:w="2862" w:type="dxa"/>
          </w:tcPr>
          <w:p w:rsidR="00E12E58" w:rsidRDefault="00E12E58" w:rsidP="00424279">
            <w:pPr>
              <w:pStyle w:val="ac"/>
              <w:ind w:left="0" w:firstLine="0"/>
              <w:jc w:val="center"/>
              <w:rPr>
                <w:sz w:val="20"/>
              </w:rPr>
            </w:pPr>
            <w:r w:rsidRPr="00321707">
              <w:rPr>
                <w:b/>
                <w:bCs/>
              </w:rPr>
              <w:t xml:space="preserve">Содержание работы на </w:t>
            </w:r>
            <w:r>
              <w:rPr>
                <w:b/>
                <w:bCs/>
              </w:rPr>
              <w:t>этапе</w:t>
            </w:r>
          </w:p>
        </w:tc>
        <w:tc>
          <w:tcPr>
            <w:tcW w:w="2693" w:type="dxa"/>
          </w:tcPr>
          <w:p w:rsidR="00E12E58" w:rsidRDefault="00E12E58" w:rsidP="00424279">
            <w:pPr>
              <w:pStyle w:val="ac"/>
              <w:ind w:left="0" w:firstLine="0"/>
              <w:jc w:val="center"/>
              <w:rPr>
                <w:sz w:val="20"/>
              </w:rPr>
            </w:pPr>
            <w:r w:rsidRPr="00321707">
              <w:rPr>
                <w:b/>
                <w:bCs/>
              </w:rPr>
              <w:t xml:space="preserve">Деятельность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843" w:type="dxa"/>
          </w:tcPr>
          <w:p w:rsidR="00E12E58" w:rsidRDefault="00E12E58" w:rsidP="00424279">
            <w:pPr>
              <w:pStyle w:val="ac"/>
              <w:ind w:left="0" w:firstLine="0"/>
              <w:jc w:val="center"/>
              <w:rPr>
                <w:sz w:val="20"/>
              </w:rPr>
            </w:pPr>
            <w:r>
              <w:rPr>
                <w:b/>
                <w:bCs/>
              </w:rPr>
              <w:t>Срок выполнения</w:t>
            </w:r>
          </w:p>
        </w:tc>
      </w:tr>
      <w:tr w:rsidR="00E12E58" w:rsidTr="00424279">
        <w:tc>
          <w:tcPr>
            <w:tcW w:w="2066" w:type="dxa"/>
            <w:vAlign w:val="center"/>
          </w:tcPr>
          <w:p w:rsidR="00E12E58" w:rsidRPr="00321707" w:rsidRDefault="00E12E58" w:rsidP="007626D6">
            <w:pPr>
              <w:spacing w:before="100" w:beforeAutospacing="1" w:after="100" w:afterAutospacing="1"/>
              <w:ind w:firstLine="0"/>
              <w:jc w:val="both"/>
            </w:pPr>
            <w:r w:rsidRPr="00321707">
              <w:t>Подготовка</w:t>
            </w:r>
            <w:r>
              <w:t xml:space="preserve"> к работе над проектом и  решению проблемы</w:t>
            </w:r>
          </w:p>
        </w:tc>
        <w:tc>
          <w:tcPr>
            <w:tcW w:w="2862" w:type="dxa"/>
            <w:vAlign w:val="center"/>
          </w:tcPr>
          <w:p w:rsidR="00E12E58" w:rsidRPr="00321707" w:rsidRDefault="00E12E58" w:rsidP="00DD71A3">
            <w:pPr>
              <w:spacing w:before="100" w:beforeAutospacing="1" w:after="100" w:afterAutospacing="1"/>
              <w:ind w:firstLine="0"/>
              <w:jc w:val="both"/>
            </w:pPr>
            <w:r>
              <w:t>Определение темы,</w:t>
            </w:r>
            <w:r w:rsidRPr="00321707">
              <w:t xml:space="preserve"> цел</w:t>
            </w:r>
            <w:r>
              <w:t>и, задачи</w:t>
            </w:r>
            <w:r w:rsidRPr="00321707">
              <w:t xml:space="preserve"> проекта</w:t>
            </w:r>
          </w:p>
        </w:tc>
        <w:tc>
          <w:tcPr>
            <w:tcW w:w="2693" w:type="dxa"/>
            <w:vAlign w:val="center"/>
          </w:tcPr>
          <w:p w:rsidR="00E12E58" w:rsidRPr="00321707" w:rsidRDefault="00E12E58" w:rsidP="007626D6">
            <w:pPr>
              <w:spacing w:before="100" w:beforeAutospacing="1" w:after="100" w:afterAutospacing="1"/>
              <w:ind w:firstLine="0"/>
              <w:jc w:val="both"/>
            </w:pPr>
            <w:r w:rsidRPr="00321707">
              <w:t>Обсуждают тему с преподавателем и получают при необходимости дополнительную информацию. Устанавливают цели</w:t>
            </w:r>
            <w:r>
              <w:t xml:space="preserve"> и задачи проекта</w:t>
            </w:r>
          </w:p>
        </w:tc>
        <w:tc>
          <w:tcPr>
            <w:tcW w:w="1843" w:type="dxa"/>
          </w:tcPr>
          <w:p w:rsidR="00E12E58" w:rsidRPr="00321707" w:rsidRDefault="00E12E58" w:rsidP="007626D6">
            <w:pPr>
              <w:spacing w:before="100" w:beforeAutospacing="1" w:after="100" w:afterAutospacing="1"/>
              <w:jc w:val="both"/>
            </w:pPr>
            <w:r>
              <w:t>1 день</w:t>
            </w:r>
          </w:p>
        </w:tc>
      </w:tr>
      <w:tr w:rsidR="00E12E58" w:rsidTr="00424279">
        <w:tc>
          <w:tcPr>
            <w:tcW w:w="2066" w:type="dxa"/>
            <w:vAlign w:val="center"/>
          </w:tcPr>
          <w:p w:rsidR="00E12E58" w:rsidRPr="00321707" w:rsidRDefault="00E12E58" w:rsidP="007626D6">
            <w:pPr>
              <w:spacing w:before="100" w:beforeAutospacing="1" w:after="100" w:afterAutospacing="1"/>
              <w:ind w:firstLine="0"/>
              <w:jc w:val="both"/>
            </w:pPr>
            <w:r w:rsidRPr="00321707">
              <w:t>Планирование</w:t>
            </w:r>
            <w:r>
              <w:t xml:space="preserve"> решения проблемы</w:t>
            </w:r>
          </w:p>
        </w:tc>
        <w:tc>
          <w:tcPr>
            <w:tcW w:w="2862" w:type="dxa"/>
            <w:vAlign w:val="center"/>
          </w:tcPr>
          <w:p w:rsidR="00424279" w:rsidRDefault="00E12E58" w:rsidP="00DD71A3">
            <w:pPr>
              <w:spacing w:before="100" w:beforeAutospacing="1" w:after="100" w:afterAutospacing="1"/>
              <w:ind w:left="61" w:hanging="61"/>
              <w:contextualSpacing/>
              <w:jc w:val="both"/>
            </w:pPr>
            <w:r>
              <w:t xml:space="preserve">Определение источников </w:t>
            </w:r>
            <w:r w:rsidRPr="00321707">
              <w:t>информации</w:t>
            </w:r>
            <w:r>
              <w:t>;</w:t>
            </w:r>
          </w:p>
          <w:p w:rsidR="00E12E58" w:rsidRPr="00321707" w:rsidRDefault="00E12E58" w:rsidP="00DD71A3">
            <w:pPr>
              <w:spacing w:before="100" w:beforeAutospacing="1" w:after="100" w:afterAutospacing="1"/>
              <w:ind w:left="61" w:hanging="61"/>
              <w:contextualSpacing/>
              <w:jc w:val="both"/>
            </w:pPr>
            <w:r w:rsidRPr="00321707">
              <w:t>Определение способов сбора и анализа информации</w:t>
            </w:r>
            <w:r>
              <w:t>;</w:t>
            </w:r>
          </w:p>
          <w:p w:rsidR="00E12E58" w:rsidRPr="00321707" w:rsidRDefault="00E12E58" w:rsidP="00DD71A3">
            <w:pPr>
              <w:spacing w:before="100" w:beforeAutospacing="1" w:after="100" w:afterAutospacing="1"/>
              <w:ind w:left="61" w:hanging="61"/>
              <w:contextualSpacing/>
              <w:jc w:val="both"/>
            </w:pPr>
            <w:r w:rsidRPr="00321707">
              <w:t>Распределение задач (обязанностей) между членами команды</w:t>
            </w:r>
            <w:r>
              <w:t>.</w:t>
            </w:r>
          </w:p>
        </w:tc>
        <w:tc>
          <w:tcPr>
            <w:tcW w:w="2693" w:type="dxa"/>
            <w:vAlign w:val="center"/>
          </w:tcPr>
          <w:p w:rsidR="00E12E58" w:rsidRPr="00321707" w:rsidRDefault="00E12E58" w:rsidP="007626D6">
            <w:pPr>
              <w:spacing w:before="100" w:beforeAutospacing="1" w:after="100" w:afterAutospacing="1"/>
              <w:ind w:firstLine="0"/>
              <w:jc w:val="both"/>
            </w:pPr>
            <w:r w:rsidRPr="00321707">
              <w:t>Вырабатывают план действий. Формулируют задачи</w:t>
            </w:r>
          </w:p>
        </w:tc>
        <w:tc>
          <w:tcPr>
            <w:tcW w:w="1843" w:type="dxa"/>
          </w:tcPr>
          <w:p w:rsidR="00E12E58" w:rsidRPr="00321707" w:rsidRDefault="00E12E58" w:rsidP="007626D6">
            <w:pPr>
              <w:spacing w:before="100" w:beforeAutospacing="1" w:after="100" w:afterAutospacing="1"/>
              <w:jc w:val="both"/>
            </w:pPr>
            <w:r>
              <w:t>1 день</w:t>
            </w:r>
          </w:p>
        </w:tc>
      </w:tr>
      <w:tr w:rsidR="00E12E58" w:rsidTr="00424279">
        <w:tc>
          <w:tcPr>
            <w:tcW w:w="2066" w:type="dxa"/>
            <w:vAlign w:val="center"/>
          </w:tcPr>
          <w:p w:rsidR="00E12E58" w:rsidRPr="00321707" w:rsidRDefault="00E12E58" w:rsidP="007626D6">
            <w:pPr>
              <w:spacing w:before="100" w:beforeAutospacing="1" w:after="100" w:afterAutospacing="1"/>
              <w:ind w:firstLine="0"/>
              <w:jc w:val="both"/>
            </w:pPr>
            <w:r w:rsidRPr="00321707">
              <w:t>Исследование</w:t>
            </w:r>
            <w:r>
              <w:t xml:space="preserve"> – погружение в проект</w:t>
            </w:r>
          </w:p>
        </w:tc>
        <w:tc>
          <w:tcPr>
            <w:tcW w:w="2862" w:type="dxa"/>
            <w:vAlign w:val="center"/>
          </w:tcPr>
          <w:p w:rsidR="00E12E58" w:rsidRPr="00321707" w:rsidRDefault="00E12E58" w:rsidP="00DD71A3">
            <w:pPr>
              <w:ind w:left="61" w:hanging="61"/>
              <w:jc w:val="both"/>
            </w:pPr>
            <w:r w:rsidRPr="00321707">
              <w:t>Сбор и анализ информации</w:t>
            </w:r>
          </w:p>
          <w:p w:rsidR="00E12E58" w:rsidRPr="00321707" w:rsidRDefault="00E12E58" w:rsidP="00DD71A3">
            <w:pPr>
              <w:ind w:left="61" w:hanging="61"/>
              <w:jc w:val="both"/>
            </w:pPr>
            <w:r w:rsidRPr="00321707">
              <w:t>Формулирование выводов</w:t>
            </w:r>
            <w:r>
              <w:t xml:space="preserve"> об условиях и способах достижения цели</w:t>
            </w:r>
          </w:p>
        </w:tc>
        <w:tc>
          <w:tcPr>
            <w:tcW w:w="2693" w:type="dxa"/>
            <w:vAlign w:val="center"/>
          </w:tcPr>
          <w:p w:rsidR="00424279" w:rsidRDefault="00E12E58" w:rsidP="007626D6">
            <w:pPr>
              <w:spacing w:before="100" w:beforeAutospacing="1" w:after="100" w:afterAutospacing="1"/>
              <w:ind w:firstLine="0"/>
              <w:contextualSpacing/>
              <w:jc w:val="both"/>
            </w:pPr>
            <w:r w:rsidRPr="00321707">
              <w:t>Выполняют исследование,  анализируют информацию</w:t>
            </w:r>
            <w:r>
              <w:t>.</w:t>
            </w:r>
          </w:p>
          <w:p w:rsidR="00E12E58" w:rsidRPr="00321707" w:rsidRDefault="00E12E58" w:rsidP="007626D6">
            <w:pPr>
              <w:spacing w:before="100" w:beforeAutospacing="1" w:after="100" w:afterAutospacing="1"/>
              <w:ind w:firstLine="0"/>
              <w:contextualSpacing/>
              <w:jc w:val="both"/>
            </w:pPr>
            <w:r>
              <w:t>Получают необходимые консультации преподавателя</w:t>
            </w:r>
          </w:p>
        </w:tc>
        <w:tc>
          <w:tcPr>
            <w:tcW w:w="1843" w:type="dxa"/>
          </w:tcPr>
          <w:p w:rsidR="00E12E58" w:rsidRPr="00321707" w:rsidRDefault="00E12E58" w:rsidP="007626D6">
            <w:pPr>
              <w:spacing w:before="100" w:beforeAutospacing="1" w:after="100" w:afterAutospacing="1"/>
              <w:jc w:val="both"/>
            </w:pPr>
            <w:r>
              <w:t>2 дня</w:t>
            </w:r>
          </w:p>
        </w:tc>
      </w:tr>
      <w:tr w:rsidR="00E12E58" w:rsidTr="00424279">
        <w:tc>
          <w:tcPr>
            <w:tcW w:w="2066" w:type="dxa"/>
            <w:vAlign w:val="center"/>
          </w:tcPr>
          <w:p w:rsidR="00E12E58" w:rsidRPr="00321707" w:rsidRDefault="00E12E58" w:rsidP="007626D6">
            <w:pPr>
              <w:spacing w:before="100" w:beforeAutospacing="1" w:after="100" w:afterAutospacing="1"/>
              <w:ind w:firstLine="0"/>
              <w:jc w:val="both"/>
            </w:pPr>
            <w:r>
              <w:t>Предложения</w:t>
            </w:r>
          </w:p>
        </w:tc>
        <w:tc>
          <w:tcPr>
            <w:tcW w:w="2862" w:type="dxa"/>
            <w:vAlign w:val="center"/>
          </w:tcPr>
          <w:p w:rsidR="00E12E58" w:rsidRPr="00321707" w:rsidRDefault="00E12E58" w:rsidP="00DD71A3">
            <w:pPr>
              <w:spacing w:before="100" w:beforeAutospacing="1" w:after="100" w:afterAutospacing="1"/>
              <w:ind w:firstLine="0"/>
              <w:jc w:val="both"/>
            </w:pPr>
            <w:r w:rsidRPr="00321707">
              <w:t xml:space="preserve">Разработка </w:t>
            </w:r>
            <w:r>
              <w:t>конкретных действий (их последовательности и содержания), отвечающих условиям и способам достижения цели</w:t>
            </w:r>
          </w:p>
        </w:tc>
        <w:tc>
          <w:tcPr>
            <w:tcW w:w="2693" w:type="dxa"/>
            <w:vAlign w:val="center"/>
          </w:tcPr>
          <w:p w:rsidR="00E12E58" w:rsidRPr="00321707" w:rsidRDefault="00E12E58" w:rsidP="007626D6">
            <w:pPr>
              <w:spacing w:before="100" w:beforeAutospacing="1" w:after="100" w:afterAutospacing="1"/>
              <w:ind w:firstLine="0"/>
              <w:jc w:val="both"/>
            </w:pPr>
            <w:r>
              <w:t>Разрабатывают предложения, тестируют их на аудитории, обсуждают с преподавателем, делают  выводы о необходимой коррекции предложений</w:t>
            </w:r>
          </w:p>
        </w:tc>
        <w:tc>
          <w:tcPr>
            <w:tcW w:w="1843" w:type="dxa"/>
          </w:tcPr>
          <w:p w:rsidR="00E12E58" w:rsidRDefault="00E12E58" w:rsidP="007626D6">
            <w:pPr>
              <w:spacing w:before="100" w:beforeAutospacing="1" w:after="100" w:afterAutospacing="1"/>
              <w:jc w:val="both"/>
            </w:pPr>
            <w:r>
              <w:t>2 дня</w:t>
            </w:r>
          </w:p>
        </w:tc>
      </w:tr>
      <w:tr w:rsidR="00E12E58" w:rsidTr="00424279">
        <w:tc>
          <w:tcPr>
            <w:tcW w:w="2066" w:type="dxa"/>
            <w:vAlign w:val="center"/>
          </w:tcPr>
          <w:p w:rsidR="00E12E58" w:rsidRPr="00321707" w:rsidRDefault="00E12E58" w:rsidP="007626D6">
            <w:pPr>
              <w:spacing w:before="100" w:beforeAutospacing="1" w:after="100" w:afterAutospacing="1"/>
              <w:ind w:firstLine="0"/>
              <w:jc w:val="both"/>
            </w:pPr>
            <w:r>
              <w:t>Представление проекта</w:t>
            </w:r>
          </w:p>
        </w:tc>
        <w:tc>
          <w:tcPr>
            <w:tcW w:w="2862" w:type="dxa"/>
            <w:vAlign w:val="center"/>
          </w:tcPr>
          <w:p w:rsidR="00E12E58" w:rsidRPr="00321707" w:rsidRDefault="00E12E58" w:rsidP="00DD71A3">
            <w:pPr>
              <w:spacing w:before="100" w:beforeAutospacing="1" w:after="100" w:afterAutospacing="1"/>
              <w:ind w:firstLine="0"/>
              <w:jc w:val="both"/>
            </w:pPr>
            <w:r>
              <w:t>Формирование итогового (скорректированного) варианта проекта и презентации по проекту</w:t>
            </w:r>
          </w:p>
        </w:tc>
        <w:tc>
          <w:tcPr>
            <w:tcW w:w="2693" w:type="dxa"/>
            <w:vAlign w:val="center"/>
          </w:tcPr>
          <w:p w:rsidR="00E12E58" w:rsidRPr="00321707" w:rsidRDefault="00E12E58" w:rsidP="007626D6">
            <w:pPr>
              <w:spacing w:before="100" w:beforeAutospacing="1" w:after="100" w:afterAutospacing="1"/>
              <w:ind w:firstLine="0"/>
              <w:jc w:val="both"/>
            </w:pPr>
            <w:r>
              <w:t>Корректируют разработанные материалы, оформляют проект, и презентации по проекту.</w:t>
            </w:r>
          </w:p>
        </w:tc>
        <w:tc>
          <w:tcPr>
            <w:tcW w:w="1843" w:type="dxa"/>
          </w:tcPr>
          <w:p w:rsidR="00E12E58" w:rsidRDefault="00E12E58" w:rsidP="007626D6">
            <w:pPr>
              <w:spacing w:before="100" w:beforeAutospacing="1" w:after="100" w:afterAutospacing="1"/>
              <w:jc w:val="both"/>
            </w:pPr>
            <w:r>
              <w:t xml:space="preserve">3 дня </w:t>
            </w:r>
          </w:p>
        </w:tc>
      </w:tr>
      <w:tr w:rsidR="00E12E58" w:rsidTr="00424279">
        <w:tc>
          <w:tcPr>
            <w:tcW w:w="2066" w:type="dxa"/>
            <w:vAlign w:val="center"/>
          </w:tcPr>
          <w:p w:rsidR="00E12E58" w:rsidRDefault="00E12E58" w:rsidP="007626D6">
            <w:pPr>
              <w:spacing w:before="100" w:beforeAutospacing="1" w:after="100" w:afterAutospacing="1"/>
              <w:ind w:firstLine="0"/>
              <w:jc w:val="both"/>
            </w:pPr>
            <w:r>
              <w:t>Заключительный этап</w:t>
            </w:r>
          </w:p>
        </w:tc>
        <w:tc>
          <w:tcPr>
            <w:tcW w:w="2862" w:type="dxa"/>
            <w:vAlign w:val="center"/>
          </w:tcPr>
          <w:p w:rsidR="00E12E58" w:rsidRDefault="00E12E58" w:rsidP="00DD71A3">
            <w:pPr>
              <w:spacing w:before="100" w:beforeAutospacing="1" w:after="100" w:afterAutospacing="1"/>
              <w:ind w:firstLine="0"/>
              <w:jc w:val="both"/>
            </w:pPr>
            <w:r>
              <w:t>Защита проекта путем предоставления презентационного материала и защитного слова</w:t>
            </w:r>
          </w:p>
        </w:tc>
        <w:tc>
          <w:tcPr>
            <w:tcW w:w="2693" w:type="dxa"/>
            <w:vAlign w:val="center"/>
          </w:tcPr>
          <w:p w:rsidR="00E12E58" w:rsidRDefault="00E12E58" w:rsidP="007626D6">
            <w:pPr>
              <w:spacing w:before="100" w:beforeAutospacing="1" w:after="100" w:afterAutospacing="1"/>
              <w:ind w:firstLine="0"/>
              <w:jc w:val="both"/>
            </w:pPr>
            <w:r>
              <w:t>Презентуют проект  и доказывают обоснованность своих предложений</w:t>
            </w:r>
          </w:p>
        </w:tc>
        <w:tc>
          <w:tcPr>
            <w:tcW w:w="1843" w:type="dxa"/>
          </w:tcPr>
          <w:p w:rsidR="00E12E58" w:rsidRDefault="00E12E58" w:rsidP="007626D6">
            <w:pPr>
              <w:spacing w:before="100" w:beforeAutospacing="1" w:after="100" w:afterAutospacing="1"/>
              <w:jc w:val="both"/>
            </w:pPr>
            <w:r>
              <w:t>1 день</w:t>
            </w:r>
          </w:p>
        </w:tc>
      </w:tr>
    </w:tbl>
    <w:p w:rsidR="00E12E58" w:rsidRPr="00591333" w:rsidRDefault="00E12E58" w:rsidP="005D3941">
      <w:pPr>
        <w:pStyle w:val="ac"/>
        <w:ind w:left="927" w:firstLine="0"/>
        <w:jc w:val="right"/>
        <w:rPr>
          <w:sz w:val="20"/>
        </w:rPr>
      </w:pPr>
    </w:p>
    <w:p w:rsidR="004E08F5" w:rsidRDefault="004E08F5" w:rsidP="00E016D7">
      <w:pPr>
        <w:pStyle w:val="ac"/>
        <w:ind w:left="0" w:firstLine="567"/>
        <w:jc w:val="both"/>
        <w:rPr>
          <w:sz w:val="24"/>
        </w:rPr>
      </w:pPr>
    </w:p>
    <w:p w:rsidR="004E1040" w:rsidRDefault="004E1040" w:rsidP="004E08F5">
      <w:pPr>
        <w:pStyle w:val="ac"/>
        <w:ind w:left="0" w:firstLine="567"/>
        <w:rPr>
          <w:sz w:val="24"/>
        </w:rPr>
      </w:pPr>
    </w:p>
    <w:p w:rsidR="00FB354D" w:rsidRDefault="00FB354D" w:rsidP="004E08F5">
      <w:pPr>
        <w:pStyle w:val="ac"/>
        <w:ind w:left="0" w:firstLine="567"/>
        <w:rPr>
          <w:sz w:val="24"/>
        </w:rPr>
      </w:pPr>
    </w:p>
    <w:p w:rsidR="00FB354D" w:rsidRDefault="00FB354D" w:rsidP="004E08F5">
      <w:pPr>
        <w:pStyle w:val="ac"/>
        <w:ind w:left="0" w:firstLine="567"/>
        <w:rPr>
          <w:sz w:val="24"/>
        </w:rPr>
      </w:pPr>
    </w:p>
    <w:p w:rsidR="00FB354D" w:rsidRDefault="00FB354D" w:rsidP="004E08F5">
      <w:pPr>
        <w:pStyle w:val="ac"/>
        <w:ind w:left="0" w:firstLine="567"/>
        <w:rPr>
          <w:sz w:val="24"/>
        </w:rPr>
      </w:pPr>
    </w:p>
    <w:p w:rsidR="00251344" w:rsidRDefault="00251344" w:rsidP="004E08F5">
      <w:pPr>
        <w:pStyle w:val="ac"/>
        <w:ind w:left="0" w:firstLine="567"/>
        <w:rPr>
          <w:sz w:val="24"/>
        </w:rPr>
      </w:pPr>
    </w:p>
    <w:p w:rsidR="00FB354D" w:rsidRDefault="00FB354D" w:rsidP="004E08F5">
      <w:pPr>
        <w:pStyle w:val="ac"/>
        <w:ind w:left="0" w:firstLine="567"/>
        <w:rPr>
          <w:sz w:val="24"/>
        </w:rPr>
      </w:pPr>
    </w:p>
    <w:p w:rsidR="004E1040" w:rsidRDefault="00923708" w:rsidP="0081763A">
      <w:pPr>
        <w:pStyle w:val="ac"/>
        <w:numPr>
          <w:ilvl w:val="0"/>
          <w:numId w:val="1"/>
        </w:numPr>
        <w:jc w:val="center"/>
        <w:rPr>
          <w:b/>
          <w:sz w:val="24"/>
        </w:rPr>
      </w:pPr>
      <w:r>
        <w:rPr>
          <w:b/>
          <w:sz w:val="24"/>
        </w:rPr>
        <w:lastRenderedPageBreak/>
        <w:t>СТРУКТУРА И ОФОРМЛЕНИЕ</w:t>
      </w:r>
      <w:r w:rsidR="00AE4AAA" w:rsidRPr="00AE4AAA">
        <w:rPr>
          <w:b/>
          <w:sz w:val="24"/>
        </w:rPr>
        <w:t xml:space="preserve"> УЧЕБНОГО ТВОРЧЕСКОГО  ПРОЕКТА</w:t>
      </w:r>
    </w:p>
    <w:p w:rsidR="00AE4AAA" w:rsidRPr="00AE4AAA" w:rsidRDefault="00AE4AAA" w:rsidP="00AE4AAA">
      <w:pPr>
        <w:ind w:firstLine="0"/>
        <w:rPr>
          <w:b/>
          <w:sz w:val="24"/>
        </w:rPr>
      </w:pPr>
    </w:p>
    <w:p w:rsidR="00AE4AAA" w:rsidRDefault="00AE4AAA" w:rsidP="00AE4AAA">
      <w:pPr>
        <w:pStyle w:val="ac"/>
        <w:ind w:left="0" w:firstLine="567"/>
        <w:jc w:val="center"/>
        <w:rPr>
          <w:b/>
          <w:sz w:val="24"/>
        </w:rPr>
      </w:pPr>
      <w:r>
        <w:rPr>
          <w:b/>
          <w:sz w:val="24"/>
        </w:rPr>
        <w:t xml:space="preserve">3.1. </w:t>
      </w:r>
      <w:r w:rsidRPr="00AE4AAA">
        <w:rPr>
          <w:b/>
          <w:sz w:val="24"/>
        </w:rPr>
        <w:t>Метод</w:t>
      </w:r>
      <w:r w:rsidR="004F7AC1">
        <w:rPr>
          <w:b/>
          <w:sz w:val="24"/>
        </w:rPr>
        <w:t>ическое</w:t>
      </w:r>
      <w:r w:rsidRPr="00AE4AAA">
        <w:rPr>
          <w:b/>
          <w:sz w:val="24"/>
        </w:rPr>
        <w:t xml:space="preserve"> обеспечение проектной деятельности</w:t>
      </w:r>
    </w:p>
    <w:p w:rsidR="00AE4AAA" w:rsidRDefault="00AE4AAA" w:rsidP="00AE4AAA">
      <w:pPr>
        <w:pStyle w:val="ac"/>
        <w:ind w:left="0" w:firstLine="567"/>
        <w:jc w:val="center"/>
        <w:rPr>
          <w:b/>
          <w:sz w:val="24"/>
        </w:rPr>
      </w:pPr>
    </w:p>
    <w:p w:rsidR="00D47C83" w:rsidRDefault="00D47C83" w:rsidP="00D47C83">
      <w:pPr>
        <w:ind w:firstLine="567"/>
        <w:jc w:val="both"/>
        <w:rPr>
          <w:sz w:val="24"/>
        </w:rPr>
      </w:pPr>
      <w:r>
        <w:rPr>
          <w:sz w:val="24"/>
        </w:rPr>
        <w:t>П</w:t>
      </w:r>
      <w:r w:rsidRPr="00D47C83">
        <w:rPr>
          <w:sz w:val="24"/>
        </w:rPr>
        <w:t xml:space="preserve">роектная работа должна иметь титульный лист, оглавление, введение, основную часть, заключение и список литературы. </w:t>
      </w:r>
    </w:p>
    <w:p w:rsidR="00D47C83" w:rsidRDefault="00D47C83" w:rsidP="00D47C83">
      <w:pPr>
        <w:ind w:firstLine="567"/>
        <w:jc w:val="both"/>
        <w:rPr>
          <w:sz w:val="24"/>
        </w:rPr>
      </w:pPr>
      <w:r w:rsidRPr="00D47C83">
        <w:rPr>
          <w:sz w:val="24"/>
        </w:rPr>
        <w:t xml:space="preserve">При написании </w:t>
      </w:r>
      <w:r w:rsidRPr="006156C9">
        <w:rPr>
          <w:b/>
          <w:sz w:val="24"/>
        </w:rPr>
        <w:t>введения</w:t>
      </w:r>
      <w:r w:rsidRPr="00D47C83">
        <w:rPr>
          <w:sz w:val="24"/>
        </w:rPr>
        <w:t xml:space="preserve"> </w:t>
      </w:r>
      <w:proofErr w:type="gramStart"/>
      <w:r>
        <w:rPr>
          <w:sz w:val="24"/>
        </w:rPr>
        <w:t>обучающийся</w:t>
      </w:r>
      <w:proofErr w:type="gramEnd"/>
      <w:r w:rsidRPr="00D47C83">
        <w:rPr>
          <w:sz w:val="24"/>
        </w:rPr>
        <w:t xml:space="preserve"> должен: </w:t>
      </w:r>
    </w:p>
    <w:p w:rsidR="00D47C83" w:rsidRDefault="00D47C83" w:rsidP="00D47C83">
      <w:pPr>
        <w:pStyle w:val="ac"/>
        <w:numPr>
          <w:ilvl w:val="0"/>
          <w:numId w:val="9"/>
        </w:numPr>
        <w:ind w:left="0" w:firstLine="0"/>
        <w:jc w:val="both"/>
        <w:rPr>
          <w:sz w:val="24"/>
        </w:rPr>
      </w:pPr>
      <w:r w:rsidRPr="00D47C83">
        <w:rPr>
          <w:sz w:val="24"/>
        </w:rPr>
        <w:t xml:space="preserve">обосновать актуальность; </w:t>
      </w:r>
    </w:p>
    <w:p w:rsidR="00D47C83" w:rsidRDefault="00D47C83" w:rsidP="00D47C83">
      <w:pPr>
        <w:pStyle w:val="ac"/>
        <w:numPr>
          <w:ilvl w:val="0"/>
          <w:numId w:val="9"/>
        </w:numPr>
        <w:ind w:left="0" w:firstLine="0"/>
        <w:jc w:val="both"/>
        <w:rPr>
          <w:sz w:val="24"/>
        </w:rPr>
      </w:pPr>
      <w:r w:rsidRPr="00D47C83">
        <w:rPr>
          <w:sz w:val="24"/>
        </w:rPr>
        <w:t>указать цель работы (в соответствии с названием темы);</w:t>
      </w:r>
    </w:p>
    <w:p w:rsidR="00D47C83" w:rsidRDefault="00D47C83" w:rsidP="00D47C83">
      <w:pPr>
        <w:pStyle w:val="ac"/>
        <w:numPr>
          <w:ilvl w:val="0"/>
          <w:numId w:val="9"/>
        </w:numPr>
        <w:ind w:left="0" w:firstLine="0"/>
        <w:jc w:val="both"/>
        <w:rPr>
          <w:sz w:val="24"/>
        </w:rPr>
      </w:pPr>
      <w:r>
        <w:rPr>
          <w:sz w:val="24"/>
        </w:rPr>
        <w:t xml:space="preserve"> </w:t>
      </w:r>
      <w:r w:rsidRPr="00D47C83">
        <w:rPr>
          <w:sz w:val="24"/>
        </w:rPr>
        <w:t>привести задачи (раскрывающие пункты плана, т.е. пути достижения цели);</w:t>
      </w:r>
    </w:p>
    <w:p w:rsidR="00D47C83" w:rsidRDefault="00D47C83" w:rsidP="00D47C83">
      <w:pPr>
        <w:pStyle w:val="ac"/>
        <w:numPr>
          <w:ilvl w:val="0"/>
          <w:numId w:val="9"/>
        </w:numPr>
        <w:ind w:left="0" w:firstLine="0"/>
        <w:jc w:val="both"/>
        <w:rPr>
          <w:sz w:val="24"/>
        </w:rPr>
      </w:pPr>
      <w:r>
        <w:rPr>
          <w:sz w:val="24"/>
        </w:rPr>
        <w:t xml:space="preserve"> </w:t>
      </w:r>
      <w:r w:rsidRPr="00D47C83">
        <w:rPr>
          <w:sz w:val="24"/>
        </w:rPr>
        <w:t xml:space="preserve">описать структуру работы; </w:t>
      </w:r>
    </w:p>
    <w:p w:rsidR="00D47C83" w:rsidRPr="00D47C83" w:rsidRDefault="00D47C83" w:rsidP="00D47C83">
      <w:pPr>
        <w:pStyle w:val="ac"/>
        <w:numPr>
          <w:ilvl w:val="0"/>
          <w:numId w:val="9"/>
        </w:numPr>
        <w:ind w:left="0" w:firstLine="0"/>
        <w:jc w:val="both"/>
        <w:rPr>
          <w:sz w:val="24"/>
        </w:rPr>
      </w:pPr>
      <w:r>
        <w:rPr>
          <w:sz w:val="24"/>
        </w:rPr>
        <w:t xml:space="preserve"> о</w:t>
      </w:r>
      <w:r w:rsidRPr="00D47C83">
        <w:rPr>
          <w:sz w:val="24"/>
        </w:rPr>
        <w:t xml:space="preserve">бъем введения должен составлять 1-2 страницы. </w:t>
      </w:r>
    </w:p>
    <w:p w:rsidR="00D47C83" w:rsidRDefault="00D47C83" w:rsidP="00D47C83">
      <w:pPr>
        <w:pStyle w:val="ac"/>
        <w:ind w:left="0" w:firstLine="567"/>
        <w:jc w:val="both"/>
        <w:rPr>
          <w:sz w:val="24"/>
        </w:rPr>
      </w:pPr>
    </w:p>
    <w:p w:rsidR="000D4D97" w:rsidRDefault="00D47C83" w:rsidP="00D47C83">
      <w:pPr>
        <w:pStyle w:val="ac"/>
        <w:ind w:left="0" w:firstLine="567"/>
        <w:jc w:val="both"/>
        <w:rPr>
          <w:sz w:val="24"/>
        </w:rPr>
      </w:pPr>
      <w:r w:rsidRPr="00D47C83">
        <w:rPr>
          <w:sz w:val="24"/>
        </w:rPr>
        <w:t xml:space="preserve">Далее следует </w:t>
      </w:r>
      <w:r w:rsidRPr="006156C9">
        <w:rPr>
          <w:b/>
          <w:sz w:val="24"/>
        </w:rPr>
        <w:t>основная часть работы</w:t>
      </w:r>
      <w:r w:rsidRPr="00D47C83">
        <w:rPr>
          <w:sz w:val="24"/>
        </w:rPr>
        <w:t xml:space="preserve">, которая делится на 2 части. </w:t>
      </w:r>
    </w:p>
    <w:p w:rsidR="000D4D97" w:rsidRDefault="00D47C83" w:rsidP="00D47C83">
      <w:pPr>
        <w:pStyle w:val="ac"/>
        <w:ind w:left="0" w:firstLine="567"/>
        <w:jc w:val="both"/>
        <w:rPr>
          <w:sz w:val="24"/>
        </w:rPr>
      </w:pPr>
      <w:r w:rsidRPr="00D47C83">
        <w:rPr>
          <w:sz w:val="24"/>
        </w:rPr>
        <w:t xml:space="preserve">1 часть – теоретическая, включает анализ теории, в ней целесообразно дать самое общее описание рассматриваемой проблемы, т.е. отметить её место в дисциплинарном ряду, определить основные положения и понятия, далее следует сосредоточиться уже на частных характеристиках описываемого объекта, опираясь на уже существующие исследования. </w:t>
      </w:r>
      <w:r w:rsidR="000D4D97">
        <w:rPr>
          <w:sz w:val="24"/>
        </w:rPr>
        <w:t xml:space="preserve">Высказываются </w:t>
      </w:r>
      <w:r w:rsidRPr="00D47C83">
        <w:rPr>
          <w:sz w:val="24"/>
        </w:rPr>
        <w:t xml:space="preserve"> собственные суждения относительно исследуемого объекта. </w:t>
      </w:r>
      <w:r w:rsidR="00EC51F4">
        <w:rPr>
          <w:sz w:val="24"/>
        </w:rPr>
        <w:t xml:space="preserve">Первая </w:t>
      </w:r>
      <w:r w:rsidRPr="00D47C83">
        <w:rPr>
          <w:sz w:val="24"/>
        </w:rPr>
        <w:t xml:space="preserve"> ча</w:t>
      </w:r>
      <w:r w:rsidR="00EC51F4">
        <w:rPr>
          <w:sz w:val="24"/>
        </w:rPr>
        <w:t xml:space="preserve">сть работы имеет </w:t>
      </w:r>
      <w:r w:rsidRPr="00D47C83">
        <w:rPr>
          <w:sz w:val="24"/>
        </w:rPr>
        <w:t xml:space="preserve"> </w:t>
      </w:r>
      <w:r w:rsidR="000D4D97">
        <w:rPr>
          <w:sz w:val="24"/>
        </w:rPr>
        <w:t xml:space="preserve">теоритический  </w:t>
      </w:r>
      <w:r w:rsidRPr="00D47C83">
        <w:rPr>
          <w:sz w:val="24"/>
        </w:rPr>
        <w:t xml:space="preserve"> характер. </w:t>
      </w:r>
      <w:r w:rsidR="000D4D97">
        <w:rPr>
          <w:sz w:val="24"/>
        </w:rPr>
        <w:t xml:space="preserve">Может </w:t>
      </w:r>
      <w:r w:rsidRPr="00D47C83">
        <w:rPr>
          <w:sz w:val="24"/>
        </w:rPr>
        <w:t xml:space="preserve"> содержать 1-2 параграфа. В каждом из параграфов решается конкретный вопрос, имеющий значение для целого. </w:t>
      </w:r>
    </w:p>
    <w:p w:rsidR="00981BFA" w:rsidRDefault="00D47C83" w:rsidP="00D47C83">
      <w:pPr>
        <w:pStyle w:val="ac"/>
        <w:ind w:left="0" w:firstLine="567"/>
        <w:jc w:val="both"/>
        <w:rPr>
          <w:sz w:val="24"/>
        </w:rPr>
      </w:pPr>
      <w:r w:rsidRPr="00D47C83">
        <w:rPr>
          <w:sz w:val="24"/>
        </w:rPr>
        <w:t xml:space="preserve">2 часть – практическая (исследовательская), содержит описание уже </w:t>
      </w:r>
      <w:r w:rsidR="000D4D97">
        <w:rPr>
          <w:sz w:val="24"/>
        </w:rPr>
        <w:t>собственного материала обучающегося</w:t>
      </w:r>
      <w:r w:rsidRPr="00D47C83">
        <w:rPr>
          <w:sz w:val="24"/>
        </w:rPr>
        <w:t xml:space="preserve">, с привлечением лишь по необходимости данных других исследований (привлечение таких данных весьма желательно), включает анализ текущей ситуации на основе данных и/или  описание выявленных проблем в рассматриваемой области, описание путей совершенствования рассматриваемого вопроса (путей решения проблем). Глава </w:t>
      </w:r>
      <w:r w:rsidR="00303D6F">
        <w:rPr>
          <w:sz w:val="24"/>
        </w:rPr>
        <w:t>включает</w:t>
      </w:r>
      <w:r w:rsidRPr="00D47C83">
        <w:rPr>
          <w:sz w:val="24"/>
        </w:rPr>
        <w:t xml:space="preserve"> 1-2 параграфа. Каждый параграф работы составляет не менее 2 страниц.  </w:t>
      </w:r>
    </w:p>
    <w:p w:rsidR="00981BFA" w:rsidRDefault="00D47C83" w:rsidP="00D47C83">
      <w:pPr>
        <w:pStyle w:val="ac"/>
        <w:ind w:left="0" w:firstLine="567"/>
        <w:jc w:val="both"/>
        <w:rPr>
          <w:sz w:val="24"/>
        </w:rPr>
      </w:pPr>
      <w:r w:rsidRPr="00D47C83">
        <w:rPr>
          <w:sz w:val="24"/>
        </w:rPr>
        <w:t xml:space="preserve">В </w:t>
      </w:r>
      <w:r w:rsidRPr="006156C9">
        <w:rPr>
          <w:b/>
          <w:sz w:val="24"/>
        </w:rPr>
        <w:t xml:space="preserve">заключении </w:t>
      </w:r>
      <w:r w:rsidRPr="00D47C83">
        <w:rPr>
          <w:sz w:val="24"/>
        </w:rPr>
        <w:t xml:space="preserve">дается обобщенное (суммарное) изложение идей, выявленных в результате осуществленного исследования, отмечается их новизна, выделяется то новое, что обнаружено, приводятся основные выводы по итогам проведенного исследования, результаты, которые были достигнуты. Это выводы по всей работе, а не повторение фраз, завершающих части работы. Объем заключения – 1-2 страницы. </w:t>
      </w:r>
    </w:p>
    <w:p w:rsidR="00981BFA" w:rsidRDefault="00D47C83" w:rsidP="00D47C83">
      <w:pPr>
        <w:pStyle w:val="ac"/>
        <w:ind w:left="0" w:firstLine="567"/>
        <w:jc w:val="both"/>
        <w:rPr>
          <w:sz w:val="24"/>
        </w:rPr>
      </w:pPr>
      <w:r w:rsidRPr="006156C9">
        <w:rPr>
          <w:b/>
          <w:sz w:val="24"/>
        </w:rPr>
        <w:t>Список литературы</w:t>
      </w:r>
      <w:r w:rsidRPr="00D47C83">
        <w:rPr>
          <w:sz w:val="24"/>
        </w:rPr>
        <w:t xml:space="preserve"> должен содержать не менее 5 источников. В это число должны входить учебники, монографии, газетные и журнальные публикации, материалы сети </w:t>
      </w:r>
      <w:proofErr w:type="spellStart"/>
      <w:r w:rsidRPr="00D47C83">
        <w:rPr>
          <w:sz w:val="24"/>
        </w:rPr>
        <w:t>Internet</w:t>
      </w:r>
      <w:proofErr w:type="spellEnd"/>
      <w:r w:rsidRPr="00D47C83">
        <w:rPr>
          <w:sz w:val="24"/>
        </w:rPr>
        <w:t xml:space="preserve">.  </w:t>
      </w:r>
      <w:r w:rsidR="00981BFA">
        <w:rPr>
          <w:sz w:val="24"/>
        </w:rPr>
        <w:t>Обучающиеся</w:t>
      </w:r>
      <w:r w:rsidRPr="00D47C83">
        <w:rPr>
          <w:sz w:val="24"/>
        </w:rPr>
        <w:t xml:space="preserve"> должны испол</w:t>
      </w:r>
      <w:r w:rsidR="00981BFA">
        <w:rPr>
          <w:sz w:val="24"/>
        </w:rPr>
        <w:t xml:space="preserve">ьзовать современную литературу, не старше 5-ти лет </w:t>
      </w:r>
      <w:proofErr w:type="gramStart"/>
      <w:r w:rsidR="00981BFA">
        <w:rPr>
          <w:sz w:val="24"/>
        </w:rPr>
        <w:t>с даты написания</w:t>
      </w:r>
      <w:proofErr w:type="gramEnd"/>
      <w:r w:rsidR="00981BFA">
        <w:rPr>
          <w:sz w:val="24"/>
        </w:rPr>
        <w:t xml:space="preserve"> проекта.</w:t>
      </w:r>
      <w:r w:rsidRPr="00D47C83">
        <w:rPr>
          <w:sz w:val="24"/>
        </w:rPr>
        <w:t xml:space="preserve"> </w:t>
      </w:r>
    </w:p>
    <w:p w:rsidR="00981BFA" w:rsidRDefault="00981BFA" w:rsidP="00D47C83">
      <w:pPr>
        <w:pStyle w:val="ac"/>
        <w:ind w:left="0" w:firstLine="567"/>
        <w:jc w:val="both"/>
        <w:rPr>
          <w:sz w:val="24"/>
        </w:rPr>
      </w:pPr>
    </w:p>
    <w:p w:rsidR="002D5787" w:rsidRDefault="00D47C83" w:rsidP="00D47C83">
      <w:pPr>
        <w:pStyle w:val="ac"/>
        <w:ind w:left="0" w:firstLine="567"/>
        <w:jc w:val="both"/>
        <w:rPr>
          <w:sz w:val="24"/>
        </w:rPr>
      </w:pPr>
      <w:r w:rsidRPr="00D47C83">
        <w:rPr>
          <w:sz w:val="24"/>
        </w:rPr>
        <w:t xml:space="preserve">Работы, связанные с современным состоянием какой-либо проблемы, в обязательном порядке должны основываться на периодических изданиях (журнальных, газетных публикациях) за последний (текущий) год, данных сети </w:t>
      </w:r>
      <w:proofErr w:type="spellStart"/>
      <w:r w:rsidRPr="00D47C83">
        <w:rPr>
          <w:sz w:val="24"/>
        </w:rPr>
        <w:t>Internet</w:t>
      </w:r>
      <w:proofErr w:type="spellEnd"/>
      <w:r w:rsidRPr="00D47C83">
        <w:rPr>
          <w:sz w:val="24"/>
        </w:rPr>
        <w:t xml:space="preserve">. </w:t>
      </w:r>
    </w:p>
    <w:p w:rsidR="002D5787" w:rsidRDefault="002D5787" w:rsidP="00D47C83">
      <w:pPr>
        <w:pStyle w:val="ac"/>
        <w:ind w:left="0" w:firstLine="567"/>
        <w:jc w:val="both"/>
        <w:rPr>
          <w:sz w:val="24"/>
        </w:rPr>
      </w:pPr>
    </w:p>
    <w:p w:rsidR="001B376A" w:rsidRDefault="00D47C83" w:rsidP="00D47C83">
      <w:pPr>
        <w:pStyle w:val="ac"/>
        <w:ind w:left="0" w:firstLine="567"/>
        <w:jc w:val="both"/>
        <w:rPr>
          <w:sz w:val="24"/>
        </w:rPr>
      </w:pPr>
      <w:r w:rsidRPr="00D47C83">
        <w:rPr>
          <w:sz w:val="24"/>
        </w:rPr>
        <w:t xml:space="preserve">В случае если </w:t>
      </w:r>
      <w:proofErr w:type="gramStart"/>
      <w:r w:rsidR="002D5787">
        <w:rPr>
          <w:sz w:val="24"/>
        </w:rPr>
        <w:t>обучающийся</w:t>
      </w:r>
      <w:proofErr w:type="gramEnd"/>
      <w:r w:rsidRPr="00D47C83">
        <w:rPr>
          <w:sz w:val="24"/>
        </w:rPr>
        <w:t xml:space="preserve"> исследовал в работе более ранние периоды и не учел современные изменения, работа не может быть зачтена и направляется на доработку.  Использование информ</w:t>
      </w:r>
      <w:r w:rsidR="002D5787">
        <w:rPr>
          <w:sz w:val="24"/>
        </w:rPr>
        <w:t xml:space="preserve">ации сети </w:t>
      </w:r>
      <w:proofErr w:type="spellStart"/>
      <w:r w:rsidR="002D5787">
        <w:rPr>
          <w:sz w:val="24"/>
        </w:rPr>
        <w:t>Internet</w:t>
      </w:r>
      <w:proofErr w:type="spellEnd"/>
      <w:r w:rsidR="002D5787">
        <w:rPr>
          <w:sz w:val="24"/>
        </w:rPr>
        <w:t xml:space="preserve">  является обязательн</w:t>
      </w:r>
      <w:r w:rsidR="001B376A">
        <w:rPr>
          <w:sz w:val="24"/>
        </w:rPr>
        <w:t>ы</w:t>
      </w:r>
      <w:r w:rsidR="002D5787">
        <w:rPr>
          <w:sz w:val="24"/>
        </w:rPr>
        <w:t>м</w:t>
      </w:r>
      <w:r w:rsidRPr="00D47C83">
        <w:rPr>
          <w:sz w:val="24"/>
        </w:rPr>
        <w:t xml:space="preserve">, так как именно с ее помощью можно полнее представить современные тенденции. Каждый сайт должен быть внесен в список литературы (при этом их количество не может составлять более половины общего числа использованных источников). </w:t>
      </w:r>
    </w:p>
    <w:p w:rsidR="001B376A" w:rsidRDefault="001B376A" w:rsidP="00D47C83">
      <w:pPr>
        <w:pStyle w:val="ac"/>
        <w:ind w:left="0" w:firstLine="567"/>
        <w:jc w:val="both"/>
        <w:rPr>
          <w:sz w:val="24"/>
        </w:rPr>
      </w:pPr>
    </w:p>
    <w:p w:rsidR="00FF5742" w:rsidRDefault="00D47C83" w:rsidP="00D47C83">
      <w:pPr>
        <w:pStyle w:val="ac"/>
        <w:ind w:left="0" w:firstLine="567"/>
        <w:jc w:val="both"/>
        <w:rPr>
          <w:sz w:val="24"/>
        </w:rPr>
      </w:pPr>
      <w:r w:rsidRPr="006156C9">
        <w:rPr>
          <w:b/>
          <w:sz w:val="24"/>
        </w:rPr>
        <w:lastRenderedPageBreak/>
        <w:t>Запрещается копирование</w:t>
      </w:r>
      <w:r w:rsidRPr="00D47C83">
        <w:rPr>
          <w:sz w:val="24"/>
        </w:rPr>
        <w:t xml:space="preserve"> (полное или частичное) размещенных на специализированных сайтах рефератов, курсовых и контрольных работ. </w:t>
      </w:r>
      <w:r w:rsidRPr="00E25058">
        <w:rPr>
          <w:b/>
          <w:sz w:val="24"/>
        </w:rPr>
        <w:t>Библиографические ссылки</w:t>
      </w:r>
      <w:r w:rsidRPr="00D47C83">
        <w:rPr>
          <w:sz w:val="24"/>
        </w:rPr>
        <w:t xml:space="preserve"> необходимы при обращении к любому источнику. </w:t>
      </w:r>
    </w:p>
    <w:p w:rsidR="00FF5742" w:rsidRDefault="00D47C83" w:rsidP="00D47C83">
      <w:pPr>
        <w:pStyle w:val="ac"/>
        <w:ind w:left="0" w:firstLine="567"/>
        <w:jc w:val="both"/>
        <w:rPr>
          <w:sz w:val="24"/>
        </w:rPr>
      </w:pPr>
      <w:r w:rsidRPr="006156C9">
        <w:rPr>
          <w:b/>
          <w:sz w:val="24"/>
        </w:rPr>
        <w:t>Наличие приложений</w:t>
      </w:r>
      <w:r w:rsidRPr="00D47C83">
        <w:rPr>
          <w:sz w:val="24"/>
        </w:rPr>
        <w:t xml:space="preserve"> не является обязательным требованием. </w:t>
      </w:r>
    </w:p>
    <w:p w:rsidR="00D47C83" w:rsidRPr="006156C9" w:rsidRDefault="00D47C83" w:rsidP="00D47C83">
      <w:pPr>
        <w:pStyle w:val="ac"/>
        <w:ind w:left="0" w:firstLine="567"/>
        <w:jc w:val="both"/>
        <w:rPr>
          <w:b/>
          <w:sz w:val="24"/>
        </w:rPr>
      </w:pPr>
      <w:r w:rsidRPr="006156C9">
        <w:rPr>
          <w:b/>
          <w:sz w:val="24"/>
        </w:rPr>
        <w:t>Объем всей проектн</w:t>
      </w:r>
      <w:r w:rsidR="00FF5742" w:rsidRPr="006156C9">
        <w:rPr>
          <w:b/>
          <w:sz w:val="24"/>
        </w:rPr>
        <w:t xml:space="preserve">ой работы не должен быть менее 8 </w:t>
      </w:r>
      <w:r w:rsidR="006156C9">
        <w:rPr>
          <w:b/>
          <w:sz w:val="24"/>
        </w:rPr>
        <w:t xml:space="preserve"> и не более 15</w:t>
      </w:r>
      <w:r w:rsidRPr="006156C9">
        <w:rPr>
          <w:b/>
          <w:sz w:val="24"/>
        </w:rPr>
        <w:t xml:space="preserve"> страниц.  </w:t>
      </w:r>
    </w:p>
    <w:p w:rsidR="00AE4AAA" w:rsidRDefault="00AE4AAA" w:rsidP="00D47C83">
      <w:pPr>
        <w:pStyle w:val="ac"/>
        <w:ind w:left="0" w:firstLine="567"/>
        <w:jc w:val="both"/>
        <w:rPr>
          <w:b/>
          <w:sz w:val="24"/>
        </w:rPr>
      </w:pPr>
    </w:p>
    <w:p w:rsidR="0092052D" w:rsidRDefault="0092052D" w:rsidP="00D47C83">
      <w:pPr>
        <w:pStyle w:val="ac"/>
        <w:ind w:left="0" w:firstLine="567"/>
        <w:jc w:val="both"/>
        <w:rPr>
          <w:b/>
          <w:sz w:val="24"/>
        </w:rPr>
      </w:pPr>
    </w:p>
    <w:p w:rsidR="0092052D" w:rsidRDefault="0092052D" w:rsidP="0092052D">
      <w:pPr>
        <w:pStyle w:val="ac"/>
        <w:ind w:left="0" w:firstLine="567"/>
        <w:jc w:val="center"/>
        <w:rPr>
          <w:b/>
          <w:sz w:val="24"/>
        </w:rPr>
      </w:pPr>
      <w:r>
        <w:rPr>
          <w:b/>
          <w:sz w:val="24"/>
        </w:rPr>
        <w:t>3.2.</w:t>
      </w:r>
      <w:r w:rsidRPr="0092052D">
        <w:rPr>
          <w:b/>
          <w:sz w:val="24"/>
        </w:rPr>
        <w:t xml:space="preserve">Требования </w:t>
      </w:r>
      <w:proofErr w:type="gramStart"/>
      <w:r w:rsidRPr="0092052D">
        <w:rPr>
          <w:b/>
          <w:sz w:val="24"/>
        </w:rPr>
        <w:t>к</w:t>
      </w:r>
      <w:proofErr w:type="gramEnd"/>
      <w:r w:rsidRPr="0092052D">
        <w:rPr>
          <w:b/>
          <w:sz w:val="24"/>
        </w:rPr>
        <w:t xml:space="preserve"> оформление  учебного творческого проекта</w:t>
      </w:r>
    </w:p>
    <w:p w:rsidR="0092052D" w:rsidRDefault="0092052D" w:rsidP="0092052D">
      <w:pPr>
        <w:pStyle w:val="ac"/>
        <w:ind w:left="0" w:firstLine="567"/>
        <w:jc w:val="center"/>
        <w:rPr>
          <w:b/>
          <w:sz w:val="24"/>
        </w:rPr>
      </w:pPr>
    </w:p>
    <w:p w:rsidR="0092052D" w:rsidRDefault="0092052D" w:rsidP="0092052D">
      <w:pPr>
        <w:pStyle w:val="ac"/>
        <w:ind w:left="0" w:firstLine="567"/>
        <w:jc w:val="center"/>
        <w:rPr>
          <w:b/>
          <w:sz w:val="24"/>
        </w:rPr>
      </w:pPr>
    </w:p>
    <w:p w:rsidR="0092052D" w:rsidRDefault="0092052D" w:rsidP="0092052D">
      <w:pPr>
        <w:shd w:val="clear" w:color="auto" w:fill="FFFFFF"/>
        <w:ind w:firstLine="709"/>
        <w:contextualSpacing/>
        <w:jc w:val="both"/>
        <w:rPr>
          <w:color w:val="000000"/>
        </w:rPr>
      </w:pPr>
      <w:r>
        <w:rPr>
          <w:color w:val="000000"/>
        </w:rPr>
        <w:t>1.Проект оформляется на сброшюрованных листах формата А</w:t>
      </w:r>
      <w:proofErr w:type="gramStart"/>
      <w:r>
        <w:rPr>
          <w:color w:val="000000"/>
        </w:rPr>
        <w:t>4</w:t>
      </w:r>
      <w:proofErr w:type="gramEnd"/>
      <w:r>
        <w:rPr>
          <w:color w:val="000000"/>
        </w:rPr>
        <w:t xml:space="preserve"> (210 х 297 мм) с одной стороны. </w:t>
      </w:r>
    </w:p>
    <w:p w:rsidR="0092052D" w:rsidRDefault="0092052D" w:rsidP="0092052D">
      <w:pPr>
        <w:shd w:val="clear" w:color="auto" w:fill="FFFFFF"/>
        <w:ind w:firstLine="709"/>
        <w:contextualSpacing/>
        <w:jc w:val="both"/>
      </w:pPr>
      <w:r>
        <w:rPr>
          <w:color w:val="000000"/>
        </w:rPr>
        <w:t>2.Поля составляют: верхнее и ниж</w:t>
      </w:r>
      <w:r>
        <w:rPr>
          <w:color w:val="000000"/>
        </w:rPr>
        <w:softHyphen/>
        <w:t>нее — 2 см, правое — 1 см, левое — 3 см.</w:t>
      </w:r>
    </w:p>
    <w:p w:rsidR="0092052D" w:rsidRDefault="0092052D" w:rsidP="0092052D">
      <w:pPr>
        <w:shd w:val="clear" w:color="auto" w:fill="FFFFFF"/>
        <w:ind w:firstLine="709"/>
        <w:contextualSpacing/>
        <w:jc w:val="both"/>
        <w:rPr>
          <w:sz w:val="24"/>
        </w:rPr>
      </w:pPr>
      <w:r>
        <w:rPr>
          <w:color w:val="000000"/>
        </w:rPr>
        <w:t xml:space="preserve">3. Все листы, кроме </w:t>
      </w:r>
      <w:proofErr w:type="gramStart"/>
      <w:r>
        <w:rPr>
          <w:color w:val="000000"/>
        </w:rPr>
        <w:t>титульного</w:t>
      </w:r>
      <w:proofErr w:type="gramEnd"/>
      <w:r>
        <w:rPr>
          <w:color w:val="000000"/>
        </w:rPr>
        <w:t xml:space="preserve">, должны быть пронумерованы. </w:t>
      </w:r>
      <w:r w:rsidRPr="0092052D">
        <w:rPr>
          <w:sz w:val="24"/>
        </w:rPr>
        <w:t xml:space="preserve">Нумерация страниц – ВНИЗУ страницы по центру. Номер страницы не ставится на титульном листе и содержании, но они входят в общую нумерацию страниц, так же как и приложения. Страницы приложений </w:t>
      </w:r>
      <w:r>
        <w:rPr>
          <w:sz w:val="24"/>
        </w:rPr>
        <w:t xml:space="preserve">так же </w:t>
      </w:r>
      <w:r w:rsidRPr="0092052D">
        <w:rPr>
          <w:sz w:val="24"/>
        </w:rPr>
        <w:t>нумеруются.</w:t>
      </w:r>
    </w:p>
    <w:p w:rsidR="0092052D" w:rsidRDefault="0092052D" w:rsidP="0092052D">
      <w:pPr>
        <w:shd w:val="clear" w:color="auto" w:fill="FFFFFF"/>
        <w:ind w:firstLine="709"/>
        <w:contextualSpacing/>
        <w:jc w:val="both"/>
      </w:pPr>
      <w:r>
        <w:rPr>
          <w:sz w:val="24"/>
        </w:rPr>
        <w:t>4.</w:t>
      </w:r>
      <w:r>
        <w:t xml:space="preserve"> </w:t>
      </w:r>
      <w:r>
        <w:rPr>
          <w:color w:val="000000"/>
        </w:rPr>
        <w:t xml:space="preserve">Шрифт оформления проекта — </w:t>
      </w:r>
      <w:r w:rsidRPr="00D57F47">
        <w:rPr>
          <w:iCs/>
          <w:color w:val="000000"/>
          <w:lang w:val="en-US"/>
        </w:rPr>
        <w:t>Times</w:t>
      </w:r>
      <w:r w:rsidRPr="00D57F47">
        <w:rPr>
          <w:iCs/>
          <w:color w:val="000000"/>
        </w:rPr>
        <w:t xml:space="preserve"> </w:t>
      </w:r>
      <w:r w:rsidRPr="00D57F47">
        <w:rPr>
          <w:iCs/>
          <w:color w:val="000000"/>
          <w:lang w:val="en-US"/>
        </w:rPr>
        <w:t>New</w:t>
      </w:r>
      <w:r w:rsidRPr="00D57F47">
        <w:rPr>
          <w:iCs/>
          <w:color w:val="000000"/>
        </w:rPr>
        <w:t xml:space="preserve"> </w:t>
      </w:r>
      <w:r w:rsidRPr="00D57F47">
        <w:rPr>
          <w:iCs/>
          <w:color w:val="000000"/>
          <w:lang w:val="en-US"/>
        </w:rPr>
        <w:t>Roman</w:t>
      </w:r>
      <w:r w:rsidRPr="00E92B84">
        <w:rPr>
          <w:i/>
          <w:iCs/>
          <w:color w:val="000000"/>
        </w:rPr>
        <w:t xml:space="preserve"> </w:t>
      </w:r>
      <w:r>
        <w:rPr>
          <w:color w:val="000000"/>
        </w:rPr>
        <w:t xml:space="preserve">12 или 14. Межстрочный интервал — 1,5. </w:t>
      </w:r>
      <w:r w:rsidRPr="0092052D">
        <w:rPr>
          <w:sz w:val="24"/>
        </w:rPr>
        <w:t>Разрешается использовать шрифты различной гарнитуры ТОЛЬКО для акцентирования внимания на определениях и формулах</w:t>
      </w:r>
    </w:p>
    <w:p w:rsidR="0092052D" w:rsidRDefault="0092052D" w:rsidP="0092052D">
      <w:pPr>
        <w:spacing w:line="360" w:lineRule="auto"/>
        <w:ind w:firstLine="708"/>
        <w:jc w:val="both"/>
      </w:pPr>
      <w:r>
        <w:rPr>
          <w:color w:val="000000"/>
        </w:rPr>
        <w:t>5.Таблицы, рисунки, схемы и т. п. должны быть пронумерованы и озаглавлены.</w:t>
      </w:r>
    </w:p>
    <w:p w:rsidR="0092052D" w:rsidRDefault="0092052D" w:rsidP="0092052D">
      <w:pPr>
        <w:shd w:val="clear" w:color="auto" w:fill="FFFFFF"/>
        <w:ind w:firstLine="709"/>
        <w:contextualSpacing/>
        <w:jc w:val="both"/>
        <w:rPr>
          <w:color w:val="000000"/>
        </w:rPr>
      </w:pPr>
      <w:r>
        <w:rPr>
          <w:color w:val="000000"/>
        </w:rPr>
        <w:t>6. При использовании в тексте проекта цитат, мнений других авторов, статистических материалов обязательны библио</w:t>
      </w:r>
      <w:r>
        <w:rPr>
          <w:color w:val="000000"/>
        </w:rPr>
        <w:softHyphen/>
        <w:t xml:space="preserve">графические ссылки на первоисточники, которые должны быть указаны в списке литературы. </w:t>
      </w:r>
    </w:p>
    <w:p w:rsidR="00783744" w:rsidRDefault="00EC75DD" w:rsidP="00EC75DD">
      <w:pPr>
        <w:jc w:val="both"/>
        <w:rPr>
          <w:sz w:val="24"/>
        </w:rPr>
      </w:pPr>
      <w:r>
        <w:rPr>
          <w:sz w:val="24"/>
        </w:rPr>
        <w:t xml:space="preserve">      7</w:t>
      </w:r>
      <w:r w:rsidR="0092052D" w:rsidRPr="0092052D">
        <w:rPr>
          <w:sz w:val="24"/>
        </w:rPr>
        <w:t xml:space="preserve">. Названия глав и параграфов: - в содержании пишутся с ПРОПИСНОЙ БУКВЫ, остальные буквы – строчные. После номера раздела, подраздела (главы, параграфа) точку не ставят. </w:t>
      </w:r>
      <w:r w:rsidR="00783744">
        <w:rPr>
          <w:sz w:val="24"/>
        </w:rPr>
        <w:t>1 Теоретическая сущность безналичных расчетов</w:t>
      </w:r>
      <w:r w:rsidR="0092052D" w:rsidRPr="0092052D">
        <w:rPr>
          <w:sz w:val="24"/>
        </w:rPr>
        <w:t xml:space="preserve"> </w:t>
      </w:r>
      <w:r w:rsidR="00783744">
        <w:rPr>
          <w:sz w:val="24"/>
        </w:rPr>
        <w:t xml:space="preserve">1.1 Экономическая природа безналичного  расчета </w:t>
      </w:r>
    </w:p>
    <w:p w:rsidR="00EC75DD" w:rsidRDefault="00783744" w:rsidP="00EC75DD">
      <w:pPr>
        <w:jc w:val="both"/>
        <w:rPr>
          <w:sz w:val="24"/>
        </w:rPr>
      </w:pPr>
      <w:r>
        <w:rPr>
          <w:sz w:val="24"/>
        </w:rPr>
        <w:t xml:space="preserve"> В</w:t>
      </w:r>
      <w:r w:rsidR="0092052D" w:rsidRPr="0092052D">
        <w:rPr>
          <w:sz w:val="24"/>
        </w:rPr>
        <w:t xml:space="preserve"> тексте работы названия глав и параграфов пишутся </w:t>
      </w:r>
      <w:r w:rsidRPr="0092052D">
        <w:rPr>
          <w:sz w:val="24"/>
        </w:rPr>
        <w:t xml:space="preserve">ПРОПИСНЫМИ (ЗАГЛАВНЫМИ) </w:t>
      </w:r>
      <w:r w:rsidR="0092052D" w:rsidRPr="0092052D">
        <w:rPr>
          <w:sz w:val="24"/>
        </w:rPr>
        <w:t xml:space="preserve">буквами. После номера раздела, подраздела (главы, параграфа) точку не ставят.  Заголовок должен быть отделен от </w:t>
      </w:r>
      <w:r w:rsidR="00EC75DD">
        <w:rPr>
          <w:sz w:val="24"/>
        </w:rPr>
        <w:t xml:space="preserve">текста интервалом 10 – 15 мм. </w:t>
      </w:r>
    </w:p>
    <w:p w:rsidR="00EC75DD" w:rsidRDefault="00EC75DD" w:rsidP="00EC75DD">
      <w:pPr>
        <w:ind w:firstLine="567"/>
        <w:jc w:val="both"/>
        <w:rPr>
          <w:sz w:val="24"/>
        </w:rPr>
      </w:pPr>
      <w:r>
        <w:rPr>
          <w:sz w:val="24"/>
        </w:rPr>
        <w:t xml:space="preserve">    8</w:t>
      </w:r>
      <w:r w:rsidR="0092052D" w:rsidRPr="0092052D">
        <w:rPr>
          <w:sz w:val="24"/>
        </w:rPr>
        <w:t>. Список использ</w:t>
      </w:r>
      <w:r>
        <w:rPr>
          <w:sz w:val="24"/>
        </w:rPr>
        <w:t>ованной литературы д</w:t>
      </w:r>
      <w:r w:rsidR="0092052D" w:rsidRPr="0092052D">
        <w:rPr>
          <w:sz w:val="24"/>
        </w:rPr>
        <w:t xml:space="preserve">ается строго в алфавитном порядке. Порядок оформления библиографического описания источника: фамилия автора и его инициалы - название статьи или монографии - если статья, то название сборника - место издания издательство - год издания работы </w:t>
      </w:r>
    </w:p>
    <w:p w:rsidR="00EC75DD" w:rsidRDefault="00EC75DD" w:rsidP="00EC75DD">
      <w:pPr>
        <w:ind w:firstLine="567"/>
        <w:jc w:val="both"/>
        <w:rPr>
          <w:sz w:val="24"/>
        </w:rPr>
      </w:pPr>
      <w:r>
        <w:rPr>
          <w:sz w:val="24"/>
        </w:rPr>
        <w:t xml:space="preserve">    9. </w:t>
      </w:r>
      <w:r w:rsidR="0092052D" w:rsidRPr="0092052D">
        <w:rPr>
          <w:sz w:val="24"/>
        </w:rPr>
        <w:t>Поря</w:t>
      </w:r>
      <w:r w:rsidR="0081763A">
        <w:rPr>
          <w:sz w:val="24"/>
        </w:rPr>
        <w:t xml:space="preserve">док расположения источников:  </w:t>
      </w:r>
      <w:r>
        <w:rPr>
          <w:sz w:val="24"/>
        </w:rPr>
        <w:t>нормативная база</w:t>
      </w:r>
      <w:r w:rsidR="0092052D" w:rsidRPr="0092052D">
        <w:rPr>
          <w:sz w:val="24"/>
        </w:rPr>
        <w:t>, учебник</w:t>
      </w:r>
      <w:r w:rsidR="0081763A">
        <w:rPr>
          <w:sz w:val="24"/>
        </w:rPr>
        <w:t xml:space="preserve">и, монографии; </w:t>
      </w:r>
      <w:r w:rsidR="0092052D" w:rsidRPr="0092052D">
        <w:rPr>
          <w:sz w:val="24"/>
        </w:rPr>
        <w:t>газ</w:t>
      </w:r>
      <w:r w:rsidR="0081763A">
        <w:rPr>
          <w:sz w:val="24"/>
        </w:rPr>
        <w:t xml:space="preserve">етные и журнальные публикации; </w:t>
      </w:r>
      <w:r w:rsidR="0092052D" w:rsidRPr="0092052D">
        <w:rPr>
          <w:sz w:val="24"/>
        </w:rPr>
        <w:t xml:space="preserve"> Интернет-сайты. </w:t>
      </w:r>
    </w:p>
    <w:p w:rsidR="0092052D" w:rsidRPr="0092052D" w:rsidRDefault="00EC75DD" w:rsidP="00EC75DD">
      <w:pPr>
        <w:ind w:firstLine="567"/>
        <w:jc w:val="both"/>
        <w:rPr>
          <w:sz w:val="24"/>
        </w:rPr>
      </w:pPr>
      <w:r>
        <w:rPr>
          <w:sz w:val="24"/>
        </w:rPr>
        <w:t xml:space="preserve">   10</w:t>
      </w:r>
      <w:r w:rsidR="0092052D" w:rsidRPr="0092052D">
        <w:rPr>
          <w:sz w:val="24"/>
        </w:rPr>
        <w:t xml:space="preserve">. Размещение ссылок: внизу страницы под чертой указывается источник с полным библиографическим описанием и номерами страниц, содержащих данную ссылку, либо полный адрес страницы в Интернете.  </w:t>
      </w:r>
    </w:p>
    <w:p w:rsidR="0092052D" w:rsidRDefault="0092052D" w:rsidP="00EC75DD">
      <w:pPr>
        <w:pStyle w:val="ac"/>
        <w:ind w:left="0" w:firstLine="567"/>
        <w:jc w:val="both"/>
        <w:rPr>
          <w:sz w:val="24"/>
        </w:rPr>
      </w:pPr>
    </w:p>
    <w:p w:rsidR="00682262" w:rsidRDefault="00682262" w:rsidP="00EC75DD">
      <w:pPr>
        <w:pStyle w:val="ac"/>
        <w:ind w:left="0" w:firstLine="567"/>
        <w:jc w:val="both"/>
        <w:rPr>
          <w:sz w:val="24"/>
        </w:rPr>
      </w:pPr>
    </w:p>
    <w:p w:rsidR="00682262" w:rsidRDefault="00682262" w:rsidP="00682262">
      <w:pPr>
        <w:pStyle w:val="ac"/>
        <w:ind w:left="0" w:firstLine="567"/>
        <w:jc w:val="center"/>
        <w:rPr>
          <w:b/>
          <w:sz w:val="24"/>
        </w:rPr>
      </w:pPr>
      <w:r>
        <w:rPr>
          <w:b/>
          <w:sz w:val="24"/>
        </w:rPr>
        <w:t>3.3</w:t>
      </w:r>
      <w:r w:rsidRPr="00682262">
        <w:rPr>
          <w:b/>
          <w:sz w:val="24"/>
        </w:rPr>
        <w:t>. Обоснование практической  значимости  итогов проектирования</w:t>
      </w:r>
    </w:p>
    <w:p w:rsidR="00682262" w:rsidRPr="00461A5F" w:rsidRDefault="00682262" w:rsidP="00461A5F">
      <w:pPr>
        <w:ind w:firstLine="0"/>
        <w:jc w:val="both"/>
        <w:rPr>
          <w:sz w:val="24"/>
        </w:rPr>
      </w:pPr>
    </w:p>
    <w:p w:rsidR="00C318FD" w:rsidRDefault="00BA5F25" w:rsidP="00682262">
      <w:pPr>
        <w:pStyle w:val="ac"/>
        <w:ind w:left="0" w:firstLine="567"/>
        <w:jc w:val="both"/>
        <w:rPr>
          <w:sz w:val="24"/>
        </w:rPr>
      </w:pPr>
      <w:r w:rsidRPr="00BA5F25">
        <w:rPr>
          <w:sz w:val="24"/>
        </w:rPr>
        <w:t>Описание пр</w:t>
      </w:r>
      <w:r w:rsidR="00335452">
        <w:rPr>
          <w:sz w:val="24"/>
        </w:rPr>
        <w:t>актической значимости результатов проектирования</w:t>
      </w:r>
      <w:r w:rsidRPr="00BA5F25">
        <w:rPr>
          <w:sz w:val="24"/>
        </w:rPr>
        <w:t xml:space="preserve"> должно присутствова</w:t>
      </w:r>
      <w:r w:rsidR="00335452">
        <w:rPr>
          <w:sz w:val="24"/>
        </w:rPr>
        <w:t xml:space="preserve">ть </w:t>
      </w:r>
      <w:r w:rsidR="00335452" w:rsidRPr="00077900">
        <w:rPr>
          <w:b/>
          <w:i/>
          <w:sz w:val="24"/>
        </w:rPr>
        <w:t>во введении проектной</w:t>
      </w:r>
      <w:r w:rsidRPr="00077900">
        <w:rPr>
          <w:b/>
          <w:i/>
          <w:sz w:val="24"/>
        </w:rPr>
        <w:t xml:space="preserve"> работы</w:t>
      </w:r>
      <w:r w:rsidRPr="00BA5F25">
        <w:rPr>
          <w:sz w:val="24"/>
        </w:rPr>
        <w:t xml:space="preserve"> в случае, если результаты Вашего исследования могут иметь полезное практическое применение.</w:t>
      </w:r>
    </w:p>
    <w:p w:rsidR="00077900" w:rsidRPr="00077900" w:rsidRDefault="00077900" w:rsidP="00077900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9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Практическая значимость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проектной </w:t>
      </w:r>
      <w:r w:rsidRPr="000779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работы</w:t>
      </w:r>
      <w:r w:rsidRPr="000779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это</w:t>
      </w:r>
      <w:r w:rsidRPr="000779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раскрытие практического значения (применения) исследовательской работы, описание того, как могут применяться полученные результаты.</w:t>
      </w:r>
    </w:p>
    <w:p w:rsidR="00645BC1" w:rsidRDefault="00077900" w:rsidP="00645BC1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9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Практическая значимость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проектной</w:t>
      </w:r>
      <w:r w:rsidRPr="000779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работы</w:t>
      </w:r>
      <w:r w:rsidRPr="00077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означает ее нужность,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обычно отвечает на вопрос, </w:t>
      </w:r>
      <w:r w:rsidRPr="00077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чего  проектная идея создавалась</w:t>
      </w:r>
      <w:r w:rsidRPr="00077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077900" w:rsidRPr="00077900" w:rsidRDefault="00077900" w:rsidP="00645BC1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Обычно описание </w:t>
      </w:r>
      <w:r w:rsidRPr="000779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практической значимости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проектирования </w:t>
      </w:r>
      <w:r w:rsidRPr="00077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можно начать так: "Практическая значимость моей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проектной </w:t>
      </w:r>
      <w:r w:rsidRPr="00077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заключается в том, что результаты исследования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645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внедрения нового банковского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продукт</w:t>
      </w:r>
      <w:r w:rsidR="00645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или  технологии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т.д.)  </w:t>
      </w:r>
      <w:r w:rsidRPr="00077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могут быть использованы </w:t>
      </w:r>
      <w:proofErr w:type="gramStart"/>
      <w:r w:rsidRPr="00077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077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... для ...".</w:t>
      </w:r>
    </w:p>
    <w:p w:rsidR="00077900" w:rsidRPr="00077900" w:rsidRDefault="00077900" w:rsidP="00645BC1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077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режде всего,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нужно </w:t>
      </w:r>
      <w:r w:rsidRPr="00077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</w:t>
      </w:r>
      <w:r w:rsidR="00645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акцент на той пользе, которую</w:t>
      </w:r>
      <w:r w:rsidRPr="00077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5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может принести ваша работа  развитию банковского бизнеса в области развития безналичных расчетов, развитии новых технологий, увеличению (изменению) клиентской базы, получению экономической выгоды, </w:t>
      </w:r>
      <w:r w:rsidRPr="00077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способствуют ул</w:t>
      </w:r>
      <w:r w:rsidR="00645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учшению экологической ситуации и энергосбережению в банках.</w:t>
      </w:r>
    </w:p>
    <w:p w:rsidR="00077900" w:rsidRDefault="00077900" w:rsidP="00682262">
      <w:pPr>
        <w:pStyle w:val="ac"/>
        <w:ind w:left="0" w:firstLine="567"/>
        <w:jc w:val="both"/>
        <w:rPr>
          <w:sz w:val="24"/>
        </w:rPr>
      </w:pPr>
    </w:p>
    <w:p w:rsidR="00501B92" w:rsidRDefault="00501B92" w:rsidP="00501B92">
      <w:pPr>
        <w:pStyle w:val="ac"/>
        <w:ind w:left="0" w:firstLine="567"/>
        <w:jc w:val="center"/>
        <w:rPr>
          <w:b/>
          <w:sz w:val="24"/>
        </w:rPr>
      </w:pPr>
      <w:r w:rsidRPr="00501B92">
        <w:rPr>
          <w:b/>
          <w:sz w:val="24"/>
        </w:rPr>
        <w:t>3.4. Требования к оформлению презентаций защиты проекта и результатов проектной деятельности</w:t>
      </w:r>
    </w:p>
    <w:p w:rsidR="00501B92" w:rsidRDefault="00501B92" w:rsidP="00501B92">
      <w:pPr>
        <w:pStyle w:val="ac"/>
        <w:ind w:left="0" w:firstLine="567"/>
        <w:jc w:val="center"/>
        <w:rPr>
          <w:b/>
          <w:sz w:val="24"/>
        </w:rPr>
      </w:pPr>
    </w:p>
    <w:p w:rsidR="00501B92" w:rsidRDefault="00501B92" w:rsidP="00501B92">
      <w:pPr>
        <w:pStyle w:val="ac"/>
        <w:ind w:left="0" w:firstLine="567"/>
        <w:jc w:val="both"/>
        <w:rPr>
          <w:sz w:val="24"/>
        </w:rPr>
      </w:pPr>
    </w:p>
    <w:p w:rsidR="00142735" w:rsidRDefault="00142735" w:rsidP="00142735">
      <w:pPr>
        <w:shd w:val="clear" w:color="auto" w:fill="FFFFFF"/>
        <w:ind w:firstLine="567"/>
        <w:jc w:val="both"/>
        <w:rPr>
          <w:rFonts w:eastAsia="Times New Roman" w:cstheme="minorHAnsi"/>
          <w:bCs/>
          <w:color w:val="1B1102"/>
          <w:sz w:val="24"/>
          <w:szCs w:val="24"/>
          <w:lang w:eastAsia="ru-RU"/>
        </w:rPr>
      </w:pPr>
      <w:r w:rsidRPr="00142735">
        <w:rPr>
          <w:rFonts w:eastAsia="Times New Roman" w:cstheme="minorHAnsi"/>
          <w:bCs/>
          <w:color w:val="1B1102"/>
          <w:sz w:val="24"/>
          <w:szCs w:val="24"/>
          <w:lang w:eastAsia="ru-RU"/>
        </w:rPr>
        <w:t xml:space="preserve">Мультимедийные презентации используются для того, чтобы выступающий смог на большом экране или мониторе наглядно продемонстрировать дополнительные материалы к своему сообщению: видеозапись </w:t>
      </w:r>
      <w:r>
        <w:rPr>
          <w:rFonts w:eastAsia="Times New Roman" w:cstheme="minorHAnsi"/>
          <w:bCs/>
          <w:color w:val="1B1102"/>
          <w:sz w:val="24"/>
          <w:szCs w:val="24"/>
          <w:lang w:eastAsia="ru-RU"/>
        </w:rPr>
        <w:t xml:space="preserve">практических  опытов, фотоснимки </w:t>
      </w:r>
      <w:r w:rsidRPr="00142735">
        <w:rPr>
          <w:rFonts w:eastAsia="Times New Roman" w:cstheme="minorHAnsi"/>
          <w:bCs/>
          <w:color w:val="1B1102"/>
          <w:sz w:val="24"/>
          <w:szCs w:val="24"/>
          <w:lang w:eastAsia="ru-RU"/>
        </w:rPr>
        <w:t xml:space="preserve"> изыска</w:t>
      </w:r>
      <w:r>
        <w:rPr>
          <w:rFonts w:eastAsia="Times New Roman" w:cstheme="minorHAnsi"/>
          <w:bCs/>
          <w:color w:val="1B1102"/>
          <w:sz w:val="24"/>
          <w:szCs w:val="24"/>
          <w:lang w:eastAsia="ru-RU"/>
        </w:rPr>
        <w:t>ний, чертежи, схемы</w:t>
      </w:r>
      <w:r w:rsidRPr="00142735">
        <w:rPr>
          <w:rFonts w:eastAsia="Times New Roman" w:cstheme="minorHAnsi"/>
          <w:bCs/>
          <w:color w:val="1B1102"/>
          <w:sz w:val="24"/>
          <w:szCs w:val="24"/>
          <w:lang w:eastAsia="ru-RU"/>
        </w:rPr>
        <w:t>, календа</w:t>
      </w:r>
      <w:r>
        <w:rPr>
          <w:rFonts w:eastAsia="Times New Roman" w:cstheme="minorHAnsi"/>
          <w:bCs/>
          <w:color w:val="1B1102"/>
          <w:sz w:val="24"/>
          <w:szCs w:val="24"/>
          <w:lang w:eastAsia="ru-RU"/>
        </w:rPr>
        <w:t xml:space="preserve">рные графики замеров, расчеты, результаты опросов, </w:t>
      </w:r>
      <w:r w:rsidRPr="00142735">
        <w:rPr>
          <w:rFonts w:eastAsia="Times New Roman" w:cstheme="minorHAnsi"/>
          <w:bCs/>
          <w:color w:val="1B1102"/>
          <w:sz w:val="24"/>
          <w:szCs w:val="24"/>
          <w:lang w:eastAsia="ru-RU"/>
        </w:rPr>
        <w:t xml:space="preserve"> и др. Эти материалы могут также быть подкреплены соответствующими звукозаписями.</w:t>
      </w:r>
    </w:p>
    <w:p w:rsidR="00142735" w:rsidRPr="00142735" w:rsidRDefault="00142735" w:rsidP="00142735">
      <w:pPr>
        <w:shd w:val="clear" w:color="auto" w:fill="FFFFFF"/>
        <w:ind w:firstLine="567"/>
        <w:jc w:val="both"/>
        <w:rPr>
          <w:rFonts w:eastAsia="Times New Roman" w:cstheme="minorHAnsi"/>
          <w:bCs/>
          <w:color w:val="1B1102"/>
          <w:sz w:val="24"/>
          <w:szCs w:val="24"/>
          <w:lang w:eastAsia="ru-RU"/>
        </w:rPr>
      </w:pPr>
    </w:p>
    <w:p w:rsidR="00142735" w:rsidRPr="00A10C4B" w:rsidRDefault="00142735" w:rsidP="00142735">
      <w:pPr>
        <w:shd w:val="clear" w:color="auto" w:fill="FFFFFF"/>
        <w:ind w:firstLine="567"/>
        <w:jc w:val="both"/>
        <w:rPr>
          <w:rFonts w:eastAsia="Times New Roman" w:cstheme="minorHAnsi"/>
          <w:bCs/>
          <w:sz w:val="24"/>
          <w:szCs w:val="24"/>
          <w:lang w:eastAsia="ru-RU"/>
        </w:rPr>
      </w:pPr>
      <w:r w:rsidRPr="00A10C4B">
        <w:rPr>
          <w:rFonts w:eastAsia="Times New Roman" w:cstheme="minorHAnsi"/>
          <w:bCs/>
          <w:sz w:val="24"/>
          <w:szCs w:val="24"/>
          <w:lang w:eastAsia="ru-RU"/>
        </w:rPr>
        <w:t>Общие требования к презентации:</w:t>
      </w:r>
    </w:p>
    <w:p w:rsidR="00142735" w:rsidRPr="00142735" w:rsidRDefault="00142735" w:rsidP="00142735">
      <w:pPr>
        <w:shd w:val="clear" w:color="auto" w:fill="FFFFFF"/>
        <w:ind w:firstLine="567"/>
        <w:jc w:val="both"/>
        <w:rPr>
          <w:rFonts w:eastAsia="Times New Roman" w:cstheme="minorHAnsi"/>
          <w:bCs/>
          <w:color w:val="1B1102"/>
          <w:sz w:val="24"/>
          <w:szCs w:val="24"/>
          <w:lang w:eastAsia="ru-RU"/>
        </w:rPr>
      </w:pPr>
    </w:p>
    <w:p w:rsidR="00142735" w:rsidRPr="00142735" w:rsidRDefault="00142735" w:rsidP="00142735">
      <w:pPr>
        <w:shd w:val="clear" w:color="auto" w:fill="FFFFFF"/>
        <w:ind w:firstLine="0"/>
        <w:jc w:val="both"/>
        <w:rPr>
          <w:rFonts w:eastAsia="Times New Roman" w:cstheme="minorHAnsi"/>
          <w:bCs/>
          <w:color w:val="1B1102"/>
          <w:sz w:val="24"/>
          <w:szCs w:val="24"/>
          <w:lang w:eastAsia="ru-RU"/>
        </w:rPr>
      </w:pPr>
      <w:r>
        <w:rPr>
          <w:rFonts w:eastAsia="Times New Roman" w:cstheme="minorHAnsi"/>
          <w:bCs/>
          <w:color w:val="1B1102"/>
          <w:sz w:val="24"/>
          <w:szCs w:val="24"/>
          <w:lang w:eastAsia="ru-RU"/>
        </w:rPr>
        <w:t xml:space="preserve">1. </w:t>
      </w:r>
      <w:r w:rsidRPr="00142735">
        <w:rPr>
          <w:rFonts w:eastAsia="Times New Roman" w:cstheme="minorHAnsi"/>
          <w:bCs/>
          <w:color w:val="1B1102"/>
          <w:sz w:val="24"/>
          <w:szCs w:val="24"/>
          <w:lang w:eastAsia="ru-RU"/>
        </w:rPr>
        <w:t>Презентация не должна быть меньше 10 слайдов.</w:t>
      </w:r>
    </w:p>
    <w:p w:rsidR="00142735" w:rsidRPr="00142735" w:rsidRDefault="00142735" w:rsidP="00142735">
      <w:pPr>
        <w:shd w:val="clear" w:color="auto" w:fill="FFFFFF"/>
        <w:ind w:firstLine="0"/>
        <w:jc w:val="both"/>
        <w:rPr>
          <w:rFonts w:eastAsia="Times New Roman" w:cstheme="minorHAnsi"/>
          <w:bCs/>
          <w:color w:val="1B1102"/>
          <w:sz w:val="24"/>
          <w:szCs w:val="24"/>
          <w:lang w:eastAsia="ru-RU"/>
        </w:rPr>
      </w:pPr>
      <w:r>
        <w:rPr>
          <w:rFonts w:eastAsia="Times New Roman" w:cstheme="minorHAnsi"/>
          <w:bCs/>
          <w:color w:val="1B1102"/>
          <w:sz w:val="24"/>
          <w:szCs w:val="24"/>
          <w:lang w:eastAsia="ru-RU"/>
        </w:rPr>
        <w:t>2. </w:t>
      </w:r>
      <w:proofErr w:type="gramStart"/>
      <w:r w:rsidRPr="00142735">
        <w:rPr>
          <w:rFonts w:eastAsia="Times New Roman" w:cstheme="minorHAnsi"/>
          <w:bCs/>
          <w:color w:val="1B1102"/>
          <w:sz w:val="24"/>
          <w:szCs w:val="24"/>
          <w:lang w:eastAsia="ru-RU"/>
        </w:rPr>
        <w:t>Первый лист – это титульный лист, на котором обязательно должны быть представлены: название проекта; название выпускающей организации; фамилия, имя, отчество автора</w:t>
      </w:r>
      <w:r>
        <w:rPr>
          <w:rFonts w:eastAsia="Times New Roman" w:cstheme="minorHAnsi"/>
          <w:bCs/>
          <w:color w:val="1B1102"/>
          <w:sz w:val="24"/>
          <w:szCs w:val="24"/>
          <w:lang w:eastAsia="ru-RU"/>
        </w:rPr>
        <w:t>;  место учебы</w:t>
      </w:r>
      <w:r w:rsidRPr="00142735">
        <w:rPr>
          <w:rFonts w:eastAsia="Times New Roman" w:cstheme="minorHAnsi"/>
          <w:bCs/>
          <w:color w:val="1B1102"/>
          <w:sz w:val="24"/>
          <w:szCs w:val="24"/>
          <w:lang w:eastAsia="ru-RU"/>
        </w:rPr>
        <w:t xml:space="preserve">, </w:t>
      </w:r>
      <w:r>
        <w:rPr>
          <w:rFonts w:eastAsia="Times New Roman" w:cstheme="minorHAnsi"/>
          <w:bCs/>
          <w:color w:val="1B1102"/>
          <w:sz w:val="24"/>
          <w:szCs w:val="24"/>
          <w:lang w:eastAsia="ru-RU"/>
        </w:rPr>
        <w:t xml:space="preserve">группа, </w:t>
      </w:r>
      <w:r w:rsidRPr="00142735">
        <w:rPr>
          <w:rFonts w:eastAsia="Times New Roman" w:cstheme="minorHAnsi"/>
          <w:bCs/>
          <w:color w:val="1B1102"/>
          <w:sz w:val="24"/>
          <w:szCs w:val="24"/>
          <w:lang w:eastAsia="ru-RU"/>
        </w:rPr>
        <w:t>где учить</w:t>
      </w:r>
      <w:r>
        <w:rPr>
          <w:rFonts w:eastAsia="Times New Roman" w:cstheme="minorHAnsi"/>
          <w:bCs/>
          <w:color w:val="1B1102"/>
          <w:sz w:val="24"/>
          <w:szCs w:val="24"/>
          <w:lang w:eastAsia="ru-RU"/>
        </w:rPr>
        <w:t>ся автор проекта</w:t>
      </w:r>
      <w:r w:rsidRPr="00142735">
        <w:rPr>
          <w:rFonts w:eastAsia="Times New Roman" w:cstheme="minorHAnsi"/>
          <w:bCs/>
          <w:color w:val="1B1102"/>
          <w:sz w:val="24"/>
          <w:szCs w:val="24"/>
          <w:lang w:eastAsia="ru-RU"/>
        </w:rPr>
        <w:t>.</w:t>
      </w:r>
      <w:proofErr w:type="gramEnd"/>
    </w:p>
    <w:p w:rsidR="00142735" w:rsidRPr="00142735" w:rsidRDefault="0061457E" w:rsidP="00142735">
      <w:pPr>
        <w:shd w:val="clear" w:color="auto" w:fill="FFFFFF"/>
        <w:ind w:firstLine="0"/>
        <w:jc w:val="both"/>
        <w:rPr>
          <w:rFonts w:eastAsia="Times New Roman" w:cstheme="minorHAnsi"/>
          <w:bCs/>
          <w:color w:val="1B1102"/>
          <w:sz w:val="24"/>
          <w:szCs w:val="24"/>
          <w:lang w:eastAsia="ru-RU"/>
        </w:rPr>
      </w:pPr>
      <w:r>
        <w:rPr>
          <w:rFonts w:eastAsia="Times New Roman" w:cstheme="minorHAnsi"/>
          <w:bCs/>
          <w:color w:val="1B1102"/>
          <w:sz w:val="24"/>
          <w:szCs w:val="24"/>
          <w:lang w:eastAsia="ru-RU"/>
        </w:rPr>
        <w:t>3.  </w:t>
      </w:r>
      <w:r w:rsidR="00142735" w:rsidRPr="00142735">
        <w:rPr>
          <w:rFonts w:eastAsia="Times New Roman" w:cstheme="minorHAnsi"/>
          <w:bCs/>
          <w:color w:val="1B1102"/>
          <w:sz w:val="24"/>
          <w:szCs w:val="24"/>
          <w:lang w:eastAsia="ru-RU"/>
        </w:rPr>
        <w:t xml:space="preserve">Следующим слайдом должно быть содержание, где представлены основные </w:t>
      </w:r>
      <w:r>
        <w:rPr>
          <w:rFonts w:eastAsia="Times New Roman" w:cstheme="minorHAnsi"/>
          <w:bCs/>
          <w:color w:val="1B1102"/>
          <w:sz w:val="24"/>
          <w:szCs w:val="24"/>
          <w:lang w:eastAsia="ru-RU"/>
        </w:rPr>
        <w:t>этапы проектировани</w:t>
      </w:r>
      <w:proofErr w:type="gramStart"/>
      <w:r>
        <w:rPr>
          <w:rFonts w:eastAsia="Times New Roman" w:cstheme="minorHAnsi"/>
          <w:bCs/>
          <w:color w:val="1B1102"/>
          <w:sz w:val="24"/>
          <w:szCs w:val="24"/>
          <w:lang w:eastAsia="ru-RU"/>
        </w:rPr>
        <w:t>я-</w:t>
      </w:r>
      <w:proofErr w:type="gramEnd"/>
      <w:r>
        <w:rPr>
          <w:rFonts w:eastAsia="Times New Roman" w:cstheme="minorHAnsi"/>
          <w:bCs/>
          <w:color w:val="1B1102"/>
          <w:sz w:val="24"/>
          <w:szCs w:val="24"/>
          <w:lang w:eastAsia="ru-RU"/>
        </w:rPr>
        <w:t xml:space="preserve"> содержание</w:t>
      </w:r>
      <w:r w:rsidR="00142735" w:rsidRPr="00142735">
        <w:rPr>
          <w:rFonts w:eastAsia="Times New Roman" w:cstheme="minorHAnsi"/>
          <w:bCs/>
          <w:color w:val="1B1102"/>
          <w:sz w:val="24"/>
          <w:szCs w:val="24"/>
          <w:lang w:eastAsia="ru-RU"/>
        </w:rPr>
        <w:t xml:space="preserve">. </w:t>
      </w:r>
      <w:r w:rsidR="00142735" w:rsidRPr="00142735">
        <w:rPr>
          <w:rFonts w:eastAsia="Times New Roman" w:cstheme="minorHAnsi"/>
          <w:b/>
          <w:bCs/>
          <w:i/>
          <w:color w:val="1B1102"/>
          <w:sz w:val="24"/>
          <w:szCs w:val="24"/>
          <w:lang w:eastAsia="ru-RU"/>
        </w:rPr>
        <w:t>Желательно</w:t>
      </w:r>
      <w:r w:rsidR="00142735" w:rsidRPr="00142735">
        <w:rPr>
          <w:rFonts w:eastAsia="Times New Roman" w:cstheme="minorHAnsi"/>
          <w:bCs/>
          <w:color w:val="1B1102"/>
          <w:sz w:val="24"/>
          <w:szCs w:val="24"/>
          <w:lang w:eastAsia="ru-RU"/>
        </w:rPr>
        <w:t>, чтобы из содержания по гиперссылке можно перейти на необходимую страницу и вернуться вновь на содержание.</w:t>
      </w:r>
    </w:p>
    <w:p w:rsidR="00142735" w:rsidRPr="00142735" w:rsidRDefault="0061457E" w:rsidP="00142735">
      <w:pPr>
        <w:shd w:val="clear" w:color="auto" w:fill="FFFFFF"/>
        <w:ind w:firstLine="0"/>
        <w:jc w:val="both"/>
        <w:rPr>
          <w:rFonts w:eastAsia="Times New Roman" w:cstheme="minorHAnsi"/>
          <w:bCs/>
          <w:color w:val="1B1102"/>
          <w:sz w:val="24"/>
          <w:szCs w:val="24"/>
          <w:lang w:eastAsia="ru-RU"/>
        </w:rPr>
      </w:pPr>
      <w:r>
        <w:rPr>
          <w:rFonts w:eastAsia="Times New Roman" w:cstheme="minorHAnsi"/>
          <w:bCs/>
          <w:color w:val="1B1102"/>
          <w:sz w:val="24"/>
          <w:szCs w:val="24"/>
          <w:lang w:eastAsia="ru-RU"/>
        </w:rPr>
        <w:t>4.  </w:t>
      </w:r>
      <w:proofErr w:type="gramStart"/>
      <w:r w:rsidR="00142735" w:rsidRPr="00142735">
        <w:rPr>
          <w:rFonts w:eastAsia="Times New Roman" w:cstheme="minorHAnsi"/>
          <w:bCs/>
          <w:color w:val="1B1102"/>
          <w:sz w:val="24"/>
          <w:szCs w:val="24"/>
          <w:lang w:eastAsia="ru-RU"/>
        </w:rPr>
        <w:t>Дизайн-эргономические</w:t>
      </w:r>
      <w:proofErr w:type="gramEnd"/>
      <w:r w:rsidR="00142735" w:rsidRPr="00142735">
        <w:rPr>
          <w:rFonts w:eastAsia="Times New Roman" w:cstheme="minorHAnsi"/>
          <w:bCs/>
          <w:color w:val="1B1102"/>
          <w:sz w:val="24"/>
          <w:szCs w:val="24"/>
          <w:lang w:eastAsia="ru-RU"/>
        </w:rPr>
        <w:t xml:space="preserve"> требования: сочетаемость цветов, ограниченное количество объектов на слайде, цвет текста.</w:t>
      </w:r>
    </w:p>
    <w:p w:rsidR="00142735" w:rsidRPr="00142735" w:rsidRDefault="0061457E" w:rsidP="00142735">
      <w:pPr>
        <w:shd w:val="clear" w:color="auto" w:fill="FFFFFF"/>
        <w:ind w:firstLine="0"/>
        <w:jc w:val="both"/>
        <w:rPr>
          <w:rFonts w:eastAsia="Times New Roman" w:cstheme="minorHAnsi"/>
          <w:bCs/>
          <w:color w:val="1B1102"/>
          <w:sz w:val="24"/>
          <w:szCs w:val="24"/>
          <w:lang w:eastAsia="ru-RU"/>
        </w:rPr>
      </w:pPr>
      <w:r>
        <w:rPr>
          <w:rFonts w:eastAsia="Times New Roman" w:cstheme="minorHAnsi"/>
          <w:bCs/>
          <w:color w:val="1B1102"/>
          <w:sz w:val="24"/>
          <w:szCs w:val="24"/>
          <w:lang w:eastAsia="ru-RU"/>
        </w:rPr>
        <w:t>5.  </w:t>
      </w:r>
      <w:r w:rsidR="00142735" w:rsidRPr="00142735">
        <w:rPr>
          <w:rFonts w:eastAsia="Times New Roman" w:cstheme="minorHAnsi"/>
          <w:bCs/>
          <w:color w:val="1B1102"/>
          <w:sz w:val="24"/>
          <w:szCs w:val="24"/>
          <w:lang w:eastAsia="ru-RU"/>
        </w:rPr>
        <w:t>В презентации необходимы импортированные объекты (фото и диаграммы)</w:t>
      </w:r>
    </w:p>
    <w:p w:rsidR="00142735" w:rsidRPr="00142735" w:rsidRDefault="0061457E" w:rsidP="00142735">
      <w:pPr>
        <w:shd w:val="clear" w:color="auto" w:fill="FFFFFF"/>
        <w:ind w:firstLine="0"/>
        <w:jc w:val="both"/>
        <w:rPr>
          <w:rFonts w:eastAsia="Times New Roman" w:cstheme="minorHAnsi"/>
          <w:bCs/>
          <w:color w:val="1B1102"/>
          <w:sz w:val="24"/>
          <w:szCs w:val="24"/>
          <w:lang w:eastAsia="ru-RU"/>
        </w:rPr>
      </w:pPr>
      <w:r>
        <w:rPr>
          <w:rFonts w:eastAsia="Times New Roman" w:cstheme="minorHAnsi"/>
          <w:bCs/>
          <w:color w:val="1B1102"/>
          <w:sz w:val="24"/>
          <w:szCs w:val="24"/>
          <w:lang w:eastAsia="ru-RU"/>
        </w:rPr>
        <w:t>6.  П</w:t>
      </w:r>
      <w:r w:rsidR="00142735" w:rsidRPr="00142735">
        <w:rPr>
          <w:rFonts w:eastAsia="Times New Roman" w:cstheme="minorHAnsi"/>
          <w:bCs/>
          <w:color w:val="1B1102"/>
          <w:sz w:val="24"/>
          <w:szCs w:val="24"/>
          <w:lang w:eastAsia="ru-RU"/>
        </w:rPr>
        <w:t>осле</w:t>
      </w:r>
      <w:r>
        <w:rPr>
          <w:rFonts w:eastAsia="Times New Roman" w:cstheme="minorHAnsi"/>
          <w:bCs/>
          <w:color w:val="1B1102"/>
          <w:sz w:val="24"/>
          <w:szCs w:val="24"/>
          <w:lang w:eastAsia="ru-RU"/>
        </w:rPr>
        <w:t xml:space="preserve">дними слайдами </w:t>
      </w:r>
      <w:r w:rsidR="00142735" w:rsidRPr="00142735">
        <w:rPr>
          <w:rFonts w:eastAsia="Times New Roman" w:cstheme="minorHAnsi"/>
          <w:bCs/>
          <w:color w:val="1B1102"/>
          <w:sz w:val="24"/>
          <w:szCs w:val="24"/>
          <w:lang w:eastAsia="ru-RU"/>
        </w:rPr>
        <w:t xml:space="preserve"> должны быть глоссарий и список литературы, интернет ссылки.</w:t>
      </w:r>
    </w:p>
    <w:p w:rsidR="00591333" w:rsidRDefault="00591333" w:rsidP="00142735">
      <w:pPr>
        <w:shd w:val="clear" w:color="auto" w:fill="FFFFFF"/>
        <w:ind w:firstLine="0"/>
        <w:jc w:val="both"/>
        <w:rPr>
          <w:rFonts w:eastAsia="Times New Roman" w:cstheme="minorHAnsi"/>
          <w:bCs/>
          <w:color w:val="274E13"/>
          <w:sz w:val="24"/>
          <w:szCs w:val="24"/>
          <w:lang w:eastAsia="ru-RU"/>
        </w:rPr>
      </w:pPr>
    </w:p>
    <w:p w:rsidR="00142735" w:rsidRDefault="00142735" w:rsidP="00591333">
      <w:pPr>
        <w:shd w:val="clear" w:color="auto" w:fill="FFFFFF"/>
        <w:ind w:firstLine="567"/>
        <w:jc w:val="both"/>
        <w:rPr>
          <w:rFonts w:eastAsia="Times New Roman" w:cstheme="minorHAnsi"/>
          <w:bCs/>
          <w:color w:val="1B1102"/>
          <w:sz w:val="24"/>
          <w:szCs w:val="24"/>
          <w:lang w:eastAsia="ru-RU"/>
        </w:rPr>
      </w:pPr>
      <w:r w:rsidRPr="00142735">
        <w:rPr>
          <w:rFonts w:eastAsia="Times New Roman" w:cstheme="minorHAnsi"/>
          <w:bCs/>
          <w:color w:val="1B1102"/>
          <w:sz w:val="24"/>
          <w:szCs w:val="24"/>
          <w:lang w:eastAsia="ru-RU"/>
        </w:rPr>
        <w:t>Создание презентации состоит из трех этапов:</w:t>
      </w:r>
    </w:p>
    <w:p w:rsidR="00591333" w:rsidRPr="00142735" w:rsidRDefault="00591333" w:rsidP="00142735">
      <w:pPr>
        <w:shd w:val="clear" w:color="auto" w:fill="FFFFFF"/>
        <w:ind w:firstLine="0"/>
        <w:jc w:val="both"/>
        <w:rPr>
          <w:rFonts w:eastAsia="Times New Roman" w:cstheme="minorHAnsi"/>
          <w:bCs/>
          <w:color w:val="1B1102"/>
          <w:sz w:val="24"/>
          <w:szCs w:val="24"/>
          <w:lang w:eastAsia="ru-RU"/>
        </w:rPr>
      </w:pPr>
    </w:p>
    <w:p w:rsidR="00142735" w:rsidRDefault="00142735" w:rsidP="00591333">
      <w:pPr>
        <w:pStyle w:val="ac"/>
        <w:numPr>
          <w:ilvl w:val="0"/>
          <w:numId w:val="9"/>
        </w:numPr>
        <w:shd w:val="clear" w:color="auto" w:fill="FFFFFF"/>
        <w:ind w:left="0" w:firstLine="0"/>
        <w:jc w:val="both"/>
        <w:rPr>
          <w:rFonts w:eastAsia="Times New Roman" w:cstheme="minorHAnsi"/>
          <w:bCs/>
          <w:color w:val="1B1102"/>
          <w:sz w:val="24"/>
          <w:szCs w:val="24"/>
          <w:lang w:eastAsia="ru-RU"/>
        </w:rPr>
      </w:pPr>
      <w:r w:rsidRPr="00591333">
        <w:rPr>
          <w:rFonts w:eastAsia="Times New Roman" w:cstheme="minorHAnsi"/>
          <w:bCs/>
          <w:color w:val="1B1102"/>
          <w:sz w:val="24"/>
          <w:szCs w:val="24"/>
          <w:lang w:eastAsia="ru-RU"/>
        </w:rPr>
        <w:t>Планирование презентации – это многошаговая процедура, включающая определение целей, изучение аудитори</w:t>
      </w:r>
      <w:proofErr w:type="gramStart"/>
      <w:r w:rsidRPr="00591333">
        <w:rPr>
          <w:rFonts w:eastAsia="Times New Roman" w:cstheme="minorHAnsi"/>
          <w:bCs/>
          <w:color w:val="1B1102"/>
          <w:sz w:val="24"/>
          <w:szCs w:val="24"/>
          <w:lang w:eastAsia="ru-RU"/>
        </w:rPr>
        <w:t>и</w:t>
      </w:r>
      <w:r w:rsidR="00591333" w:rsidRPr="00591333">
        <w:rPr>
          <w:rFonts w:eastAsia="Times New Roman" w:cstheme="minorHAnsi"/>
          <w:bCs/>
          <w:color w:val="1B1102"/>
          <w:sz w:val="24"/>
          <w:szCs w:val="24"/>
          <w:lang w:eastAsia="ru-RU"/>
        </w:rPr>
        <w:t>-</w:t>
      </w:r>
      <w:proofErr w:type="gramEnd"/>
      <w:r w:rsidR="00591333" w:rsidRPr="00591333">
        <w:rPr>
          <w:rFonts w:eastAsia="Times New Roman" w:cstheme="minorHAnsi"/>
          <w:bCs/>
          <w:color w:val="1B1102"/>
          <w:sz w:val="24"/>
          <w:szCs w:val="24"/>
          <w:lang w:eastAsia="ru-RU"/>
        </w:rPr>
        <w:t xml:space="preserve"> слушателе</w:t>
      </w:r>
      <w:r w:rsidRPr="00591333">
        <w:rPr>
          <w:rFonts w:eastAsia="Times New Roman" w:cstheme="minorHAnsi"/>
          <w:bCs/>
          <w:color w:val="1B1102"/>
          <w:sz w:val="24"/>
          <w:szCs w:val="24"/>
          <w:lang w:eastAsia="ru-RU"/>
        </w:rPr>
        <w:t>, формирование структуры и логики подачи материала.</w:t>
      </w:r>
    </w:p>
    <w:p w:rsidR="00142735" w:rsidRDefault="00142735" w:rsidP="00142735">
      <w:pPr>
        <w:pStyle w:val="ac"/>
        <w:numPr>
          <w:ilvl w:val="0"/>
          <w:numId w:val="9"/>
        </w:numPr>
        <w:shd w:val="clear" w:color="auto" w:fill="FFFFFF"/>
        <w:ind w:left="0" w:firstLine="0"/>
        <w:jc w:val="both"/>
        <w:rPr>
          <w:rFonts w:eastAsia="Times New Roman" w:cstheme="minorHAnsi"/>
          <w:bCs/>
          <w:color w:val="1B1102"/>
          <w:sz w:val="24"/>
          <w:szCs w:val="24"/>
          <w:lang w:eastAsia="ru-RU"/>
        </w:rPr>
      </w:pPr>
      <w:r w:rsidRPr="00591333">
        <w:rPr>
          <w:rFonts w:eastAsia="Times New Roman" w:cstheme="minorHAnsi"/>
          <w:bCs/>
          <w:color w:val="1B1102"/>
          <w:sz w:val="24"/>
          <w:szCs w:val="24"/>
          <w:lang w:eastAsia="ru-RU"/>
        </w:rPr>
        <w:t>Разработка презентации – методологические особенности подготовки слайдов презентации, включая вертикальную и горизонтальную логику, содержание и соотношение текстовой и графической информации.</w:t>
      </w:r>
    </w:p>
    <w:p w:rsidR="00142735" w:rsidRPr="00591333" w:rsidRDefault="00142735" w:rsidP="00142735">
      <w:pPr>
        <w:pStyle w:val="ac"/>
        <w:numPr>
          <w:ilvl w:val="0"/>
          <w:numId w:val="9"/>
        </w:numPr>
        <w:shd w:val="clear" w:color="auto" w:fill="FFFFFF"/>
        <w:ind w:left="0" w:firstLine="0"/>
        <w:jc w:val="both"/>
        <w:rPr>
          <w:rFonts w:eastAsia="Times New Roman" w:cstheme="minorHAnsi"/>
          <w:bCs/>
          <w:color w:val="1B1102"/>
          <w:sz w:val="24"/>
          <w:szCs w:val="24"/>
          <w:lang w:eastAsia="ru-RU"/>
        </w:rPr>
      </w:pPr>
      <w:r w:rsidRPr="00591333">
        <w:rPr>
          <w:rFonts w:ascii="Georgia" w:eastAsia="Times New Roman" w:hAnsi="Georgia" w:cs="Times New Roman"/>
          <w:bCs/>
          <w:color w:val="1B1102"/>
          <w:sz w:val="20"/>
          <w:szCs w:val="20"/>
          <w:lang w:eastAsia="ru-RU"/>
        </w:rPr>
        <w:t>Репетиция презентации – это проверка и отладка созданной презентации.</w:t>
      </w:r>
    </w:p>
    <w:p w:rsidR="00B761B9" w:rsidRDefault="00B761B9" w:rsidP="00591333">
      <w:pPr>
        <w:pStyle w:val="ac"/>
        <w:shd w:val="clear" w:color="auto" w:fill="FFFFFF"/>
        <w:ind w:left="0" w:firstLine="0"/>
        <w:jc w:val="right"/>
        <w:rPr>
          <w:rFonts w:eastAsia="Times New Roman" w:cstheme="minorHAnsi"/>
          <w:bCs/>
          <w:color w:val="1B1102"/>
          <w:sz w:val="20"/>
          <w:szCs w:val="20"/>
          <w:lang w:eastAsia="ru-RU"/>
        </w:rPr>
      </w:pPr>
    </w:p>
    <w:p w:rsidR="00591333" w:rsidRPr="0081763A" w:rsidRDefault="00591333" w:rsidP="00591333">
      <w:pPr>
        <w:pStyle w:val="ac"/>
        <w:shd w:val="clear" w:color="auto" w:fill="FFFFFF"/>
        <w:ind w:left="0" w:firstLine="0"/>
        <w:jc w:val="right"/>
        <w:rPr>
          <w:rFonts w:eastAsia="Times New Roman" w:cstheme="minorHAnsi"/>
          <w:bCs/>
          <w:color w:val="1B1102"/>
          <w:sz w:val="32"/>
          <w:szCs w:val="24"/>
          <w:lang w:eastAsia="ru-RU"/>
        </w:rPr>
      </w:pPr>
      <w:r w:rsidRPr="0081763A">
        <w:rPr>
          <w:rFonts w:eastAsia="Times New Roman" w:cstheme="minorHAnsi"/>
          <w:bCs/>
          <w:color w:val="1B1102"/>
          <w:sz w:val="24"/>
          <w:szCs w:val="20"/>
          <w:lang w:eastAsia="ru-RU"/>
        </w:rPr>
        <w:t>Таблица 2</w:t>
      </w:r>
    </w:p>
    <w:p w:rsidR="00591333" w:rsidRPr="00591333" w:rsidRDefault="00591333" w:rsidP="00591333">
      <w:pPr>
        <w:pStyle w:val="ac"/>
        <w:shd w:val="clear" w:color="auto" w:fill="FFFFFF"/>
        <w:ind w:left="0" w:firstLine="0"/>
        <w:jc w:val="both"/>
        <w:rPr>
          <w:rFonts w:eastAsia="Times New Roman" w:cstheme="minorHAnsi"/>
          <w:bCs/>
          <w:color w:val="1B1102"/>
          <w:sz w:val="24"/>
          <w:szCs w:val="24"/>
          <w:lang w:eastAsia="ru-RU"/>
        </w:rPr>
      </w:pPr>
    </w:p>
    <w:p w:rsidR="00142735" w:rsidRPr="00B761B9" w:rsidRDefault="00142735" w:rsidP="00142735">
      <w:pPr>
        <w:shd w:val="clear" w:color="auto" w:fill="FFFFFF"/>
        <w:ind w:firstLine="0"/>
        <w:jc w:val="center"/>
        <w:rPr>
          <w:rFonts w:eastAsia="Times New Roman" w:cstheme="minorHAnsi"/>
          <w:b/>
          <w:bCs/>
          <w:sz w:val="24"/>
          <w:szCs w:val="20"/>
          <w:lang w:eastAsia="ru-RU"/>
        </w:rPr>
      </w:pPr>
      <w:r w:rsidRPr="00B761B9">
        <w:rPr>
          <w:rFonts w:eastAsia="Times New Roman" w:cstheme="minorHAnsi"/>
          <w:b/>
          <w:bCs/>
          <w:sz w:val="24"/>
          <w:szCs w:val="20"/>
          <w:lang w:eastAsia="ru-RU"/>
        </w:rPr>
        <w:t>Требования к оформлению презентаций</w:t>
      </w:r>
    </w:p>
    <w:p w:rsidR="00591333" w:rsidRPr="00142735" w:rsidRDefault="00591333" w:rsidP="00142735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color w:val="47BBF7"/>
          <w:sz w:val="24"/>
          <w:szCs w:val="24"/>
          <w:lang w:eastAsia="ru-RU"/>
        </w:rPr>
      </w:pPr>
    </w:p>
    <w:tbl>
      <w:tblPr>
        <w:tblW w:w="9774" w:type="dxa"/>
        <w:jc w:val="center"/>
        <w:tblInd w:w="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3"/>
        <w:gridCol w:w="7371"/>
      </w:tblGrid>
      <w:tr w:rsidR="00142735" w:rsidRPr="00142735" w:rsidTr="00FF5A7C">
        <w:trPr>
          <w:trHeight w:val="360"/>
          <w:jc w:val="center"/>
        </w:trPr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735" w:rsidRPr="00142735" w:rsidRDefault="00142735" w:rsidP="00142735">
            <w:pPr>
              <w:ind w:firstLine="0"/>
              <w:divId w:val="1138452893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42735">
              <w:rPr>
                <w:rFonts w:eastAsia="Times New Roman" w:cstheme="minorHAnsi"/>
                <w:b/>
                <w:bCs/>
                <w:sz w:val="21"/>
                <w:szCs w:val="21"/>
                <w:lang w:eastAsia="ru-RU"/>
              </w:rPr>
              <w:t>Стиль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735" w:rsidRPr="00F25DA3" w:rsidRDefault="00142735" w:rsidP="00142735">
            <w:pPr>
              <w:ind w:firstLine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F25DA3">
              <w:rPr>
                <w:rFonts w:eastAsia="Times New Roman" w:cstheme="minorHAnsi"/>
                <w:sz w:val="24"/>
                <w:szCs w:val="24"/>
                <w:lang w:eastAsia="ru-RU"/>
              </w:rPr>
              <w:t>·         Соблюдайте единый стиль оформления</w:t>
            </w:r>
          </w:p>
          <w:p w:rsidR="00142735" w:rsidRPr="00F25DA3" w:rsidRDefault="00142735" w:rsidP="00142735">
            <w:pPr>
              <w:ind w:firstLine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F25DA3">
              <w:rPr>
                <w:rFonts w:eastAsia="Times New Roman" w:cstheme="minorHAnsi"/>
                <w:sz w:val="24"/>
                <w:szCs w:val="24"/>
                <w:lang w:eastAsia="ru-RU"/>
              </w:rPr>
              <w:t>·         Избегайте стилей, которые будут отвлекать от самой презентации.</w:t>
            </w:r>
          </w:p>
          <w:p w:rsidR="00142735" w:rsidRPr="00142735" w:rsidRDefault="00142735" w:rsidP="00F25DA3">
            <w:pPr>
              <w:ind w:firstLine="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F25DA3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·         Вспомогательная информация (управляющие кнопки) не</w:t>
            </w:r>
            <w:r w:rsidR="00F25DA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F25DA3">
              <w:rPr>
                <w:rFonts w:eastAsia="Times New Roman" w:cstheme="minorHAnsi"/>
                <w:sz w:val="24"/>
                <w:szCs w:val="24"/>
                <w:lang w:eastAsia="ru-RU"/>
              </w:rPr>
              <w:t>должны преобладать над основной информацией (текстом, иллюстрациями).</w:t>
            </w:r>
          </w:p>
        </w:tc>
      </w:tr>
      <w:tr w:rsidR="00142735" w:rsidRPr="00142735" w:rsidTr="00FF5A7C">
        <w:trPr>
          <w:trHeight w:val="360"/>
          <w:jc w:val="center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735" w:rsidRPr="00142735" w:rsidRDefault="00142735" w:rsidP="00142735">
            <w:pPr>
              <w:ind w:firstLine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42735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lastRenderedPageBreak/>
              <w:t>Фон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735" w:rsidRPr="00142735" w:rsidRDefault="00142735" w:rsidP="00142735">
            <w:pPr>
              <w:ind w:firstLine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42735">
              <w:rPr>
                <w:rFonts w:eastAsia="Times New Roman" w:cstheme="minorHAnsi"/>
                <w:sz w:val="24"/>
                <w:szCs w:val="24"/>
                <w:lang w:eastAsia="ru-RU"/>
              </w:rPr>
              <w:t>Для фона предпочтительны холодные тона</w:t>
            </w:r>
          </w:p>
        </w:tc>
      </w:tr>
      <w:tr w:rsidR="00142735" w:rsidRPr="00142735" w:rsidTr="00FF5A7C">
        <w:trPr>
          <w:trHeight w:val="360"/>
          <w:jc w:val="center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735" w:rsidRPr="00142735" w:rsidRDefault="00142735" w:rsidP="00142735">
            <w:pPr>
              <w:ind w:firstLine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42735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Использование цвета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735" w:rsidRPr="00142735" w:rsidRDefault="00142735" w:rsidP="00F25DA3">
            <w:pPr>
              <w:ind w:firstLine="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42735">
              <w:rPr>
                <w:rFonts w:eastAsia="Times New Roman" w:cstheme="minorHAnsi"/>
                <w:sz w:val="24"/>
                <w:szCs w:val="24"/>
                <w:lang w:eastAsia="ru-RU"/>
              </w:rPr>
              <w:t>·         На одном слайде рекомендуется использовать не более трех цветов: один для фона, один для заголовка, один для текста.</w:t>
            </w:r>
          </w:p>
          <w:p w:rsidR="00142735" w:rsidRPr="00142735" w:rsidRDefault="00142735" w:rsidP="00142735">
            <w:pPr>
              <w:ind w:firstLine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42735">
              <w:rPr>
                <w:rFonts w:eastAsia="Times New Roman" w:cstheme="minorHAnsi"/>
                <w:sz w:val="24"/>
                <w:szCs w:val="24"/>
                <w:lang w:eastAsia="ru-RU"/>
              </w:rPr>
              <w:t>·         Для фона и текста</w:t>
            </w:r>
            <w:r w:rsidR="00F25DA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используйте контрастные цвета.</w:t>
            </w:r>
          </w:p>
        </w:tc>
      </w:tr>
      <w:tr w:rsidR="00142735" w:rsidRPr="00142735" w:rsidTr="00FF5A7C">
        <w:trPr>
          <w:trHeight w:val="360"/>
          <w:jc w:val="center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735" w:rsidRPr="00142735" w:rsidRDefault="00142735" w:rsidP="00142735">
            <w:pPr>
              <w:ind w:firstLine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42735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Анимационные эффекты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735" w:rsidRPr="00142735" w:rsidRDefault="00142735" w:rsidP="00142735">
            <w:pPr>
              <w:ind w:firstLine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42735">
              <w:rPr>
                <w:rFonts w:eastAsia="Times New Roman" w:cstheme="minorHAnsi"/>
                <w:sz w:val="24"/>
                <w:szCs w:val="24"/>
                <w:lang w:eastAsia="ru-RU"/>
              </w:rPr>
              <w:t>·         Используйте возможности компьютерной анимации для представления информации на слайде.</w:t>
            </w:r>
          </w:p>
          <w:p w:rsidR="00142735" w:rsidRPr="00142735" w:rsidRDefault="00142735" w:rsidP="00F25DA3">
            <w:pPr>
              <w:ind w:firstLine="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42735">
              <w:rPr>
                <w:rFonts w:eastAsia="Times New Roman" w:cstheme="minorHAnsi"/>
                <w:sz w:val="24"/>
                <w:szCs w:val="24"/>
                <w:lang w:eastAsia="ru-RU"/>
              </w:rPr>
              <w:t>·         Не стоит злоупотреблять различными анимационными эффектами, они не должны отвлекать внимание от содержания информации на слайде.</w:t>
            </w:r>
          </w:p>
        </w:tc>
      </w:tr>
    </w:tbl>
    <w:p w:rsidR="00142735" w:rsidRPr="00142735" w:rsidRDefault="00142735" w:rsidP="00142735">
      <w:pPr>
        <w:shd w:val="clear" w:color="auto" w:fill="FFFFFF"/>
        <w:ind w:firstLine="0"/>
        <w:jc w:val="center"/>
        <w:rPr>
          <w:rFonts w:eastAsia="Times New Roman" w:cstheme="minorHAnsi"/>
          <w:b/>
          <w:bCs/>
          <w:vanish/>
          <w:color w:val="47BBF7"/>
          <w:sz w:val="24"/>
          <w:szCs w:val="24"/>
          <w:lang w:eastAsia="ru-RU"/>
        </w:rPr>
      </w:pPr>
    </w:p>
    <w:tbl>
      <w:tblPr>
        <w:tblW w:w="9762" w:type="dxa"/>
        <w:jc w:val="center"/>
        <w:tblInd w:w="2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1"/>
        <w:gridCol w:w="7431"/>
      </w:tblGrid>
      <w:tr w:rsidR="00142735" w:rsidRPr="00142735" w:rsidTr="00E57144">
        <w:trPr>
          <w:trHeight w:val="721"/>
          <w:jc w:val="center"/>
        </w:trPr>
        <w:tc>
          <w:tcPr>
            <w:tcW w:w="2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735" w:rsidRPr="00142735" w:rsidRDefault="00142735" w:rsidP="00142735">
            <w:pPr>
              <w:ind w:firstLine="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42735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Содержание информации</w:t>
            </w:r>
          </w:p>
          <w:p w:rsidR="00142735" w:rsidRPr="00142735" w:rsidRDefault="00142735" w:rsidP="00142735">
            <w:pPr>
              <w:ind w:firstLine="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7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735" w:rsidRPr="00142735" w:rsidRDefault="00142735" w:rsidP="00142735">
            <w:pPr>
              <w:ind w:firstLine="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42735">
              <w:rPr>
                <w:rFonts w:eastAsia="Times New Roman" w:cstheme="minorHAnsi"/>
                <w:sz w:val="24"/>
                <w:szCs w:val="24"/>
                <w:lang w:eastAsia="ru-RU"/>
              </w:rPr>
              <w:t>·         Используйте короткие слова и предложения.</w:t>
            </w:r>
          </w:p>
          <w:p w:rsidR="00142735" w:rsidRPr="00142735" w:rsidRDefault="00142735" w:rsidP="00142735">
            <w:pPr>
              <w:ind w:firstLine="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42735">
              <w:rPr>
                <w:rFonts w:eastAsia="Times New Roman" w:cstheme="minorHAnsi"/>
                <w:sz w:val="24"/>
                <w:szCs w:val="24"/>
                <w:lang w:eastAsia="ru-RU"/>
              </w:rPr>
              <w:t>·         Минимизируйте количество предлогов, наречий, прилагательных.</w:t>
            </w:r>
          </w:p>
          <w:p w:rsidR="00142735" w:rsidRPr="00142735" w:rsidRDefault="00142735" w:rsidP="00142735">
            <w:pPr>
              <w:ind w:firstLine="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42735">
              <w:rPr>
                <w:rFonts w:eastAsia="Times New Roman" w:cstheme="minorHAnsi"/>
                <w:sz w:val="24"/>
                <w:szCs w:val="24"/>
                <w:lang w:eastAsia="ru-RU"/>
              </w:rPr>
              <w:t>·         Заголовки должны привлекать внимание аудитории.</w:t>
            </w:r>
          </w:p>
        </w:tc>
      </w:tr>
      <w:tr w:rsidR="00142735" w:rsidRPr="00142735" w:rsidTr="00E57144">
        <w:trPr>
          <w:trHeight w:val="721"/>
          <w:jc w:val="center"/>
        </w:trPr>
        <w:tc>
          <w:tcPr>
            <w:tcW w:w="2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735" w:rsidRPr="00142735" w:rsidRDefault="00142735" w:rsidP="00142735">
            <w:pPr>
              <w:ind w:firstLine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42735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Расположение информации на странице</w:t>
            </w:r>
          </w:p>
        </w:tc>
        <w:tc>
          <w:tcPr>
            <w:tcW w:w="7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735" w:rsidRPr="00142735" w:rsidRDefault="00142735" w:rsidP="00142735">
            <w:pPr>
              <w:ind w:firstLine="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42735">
              <w:rPr>
                <w:rFonts w:eastAsia="Times New Roman" w:cstheme="minorHAnsi"/>
                <w:sz w:val="24"/>
                <w:szCs w:val="24"/>
                <w:lang w:eastAsia="ru-RU"/>
              </w:rPr>
              <w:t>·         Предпочтительно горизонтальное расположение информации.</w:t>
            </w:r>
          </w:p>
          <w:p w:rsidR="00142735" w:rsidRPr="00142735" w:rsidRDefault="00142735" w:rsidP="00142735">
            <w:pPr>
              <w:ind w:firstLine="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42735">
              <w:rPr>
                <w:rFonts w:eastAsia="Times New Roman" w:cstheme="minorHAnsi"/>
                <w:sz w:val="24"/>
                <w:szCs w:val="24"/>
                <w:lang w:eastAsia="ru-RU"/>
              </w:rPr>
              <w:t>·         Наиболее важная информация должна располагаться в центре экрана.</w:t>
            </w:r>
          </w:p>
          <w:p w:rsidR="00142735" w:rsidRPr="00142735" w:rsidRDefault="00142735" w:rsidP="00142735">
            <w:pPr>
              <w:ind w:firstLine="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42735">
              <w:rPr>
                <w:rFonts w:eastAsia="Times New Roman" w:cstheme="minorHAnsi"/>
                <w:sz w:val="24"/>
                <w:szCs w:val="24"/>
                <w:lang w:eastAsia="ru-RU"/>
              </w:rPr>
              <w:t>·         Если на слайде располагается картинка, надпись должна располагаться под ней.</w:t>
            </w:r>
          </w:p>
        </w:tc>
      </w:tr>
      <w:tr w:rsidR="00142735" w:rsidRPr="00142735" w:rsidTr="00E57144">
        <w:trPr>
          <w:trHeight w:val="721"/>
          <w:jc w:val="center"/>
        </w:trPr>
        <w:tc>
          <w:tcPr>
            <w:tcW w:w="2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735" w:rsidRPr="00142735" w:rsidRDefault="00142735" w:rsidP="00142735">
            <w:pPr>
              <w:ind w:firstLine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42735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Шрифты</w:t>
            </w:r>
          </w:p>
        </w:tc>
        <w:tc>
          <w:tcPr>
            <w:tcW w:w="7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735" w:rsidRPr="00142735" w:rsidRDefault="00142735" w:rsidP="00142735">
            <w:pPr>
              <w:ind w:firstLine="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42735">
              <w:rPr>
                <w:rFonts w:eastAsia="Times New Roman" w:cstheme="minorHAnsi"/>
                <w:sz w:val="24"/>
                <w:szCs w:val="24"/>
                <w:lang w:eastAsia="ru-RU"/>
              </w:rPr>
              <w:t>·         Для заголовков – не менее 24.</w:t>
            </w:r>
          </w:p>
          <w:p w:rsidR="00142735" w:rsidRPr="00142735" w:rsidRDefault="00142735" w:rsidP="00142735">
            <w:pPr>
              <w:ind w:firstLine="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42735">
              <w:rPr>
                <w:rFonts w:eastAsia="Times New Roman" w:cstheme="minorHAnsi"/>
                <w:sz w:val="24"/>
                <w:szCs w:val="24"/>
                <w:lang w:eastAsia="ru-RU"/>
              </w:rPr>
              <w:t>·         Для информации не менее 18.</w:t>
            </w:r>
          </w:p>
          <w:p w:rsidR="00142735" w:rsidRPr="00142735" w:rsidRDefault="00142735" w:rsidP="00142735">
            <w:pPr>
              <w:ind w:firstLine="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42735">
              <w:rPr>
                <w:rFonts w:eastAsia="Times New Roman" w:cstheme="minorHAnsi"/>
                <w:sz w:val="24"/>
                <w:szCs w:val="24"/>
                <w:lang w:eastAsia="ru-RU"/>
              </w:rPr>
              <w:t>·         Шрифты без засечек легче читать с большого расстояния.</w:t>
            </w:r>
          </w:p>
          <w:p w:rsidR="00142735" w:rsidRPr="00142735" w:rsidRDefault="00142735" w:rsidP="00142735">
            <w:pPr>
              <w:ind w:firstLine="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42735">
              <w:rPr>
                <w:rFonts w:eastAsia="Times New Roman" w:cstheme="minorHAnsi"/>
                <w:sz w:val="24"/>
                <w:szCs w:val="24"/>
                <w:lang w:eastAsia="ru-RU"/>
              </w:rPr>
              <w:t>·         Нельзя смешивать разные типы шрифтов в одной презентации.</w:t>
            </w:r>
          </w:p>
          <w:p w:rsidR="00142735" w:rsidRPr="00142735" w:rsidRDefault="00142735" w:rsidP="00142735">
            <w:pPr>
              <w:ind w:firstLine="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42735">
              <w:rPr>
                <w:rFonts w:eastAsia="Times New Roman" w:cstheme="minorHAnsi"/>
                <w:sz w:val="24"/>
                <w:szCs w:val="24"/>
                <w:lang w:eastAsia="ru-RU"/>
              </w:rPr>
              <w:t>·         Для выделения информации следует использовать жирный шрифт, курсив или подчеркивание.</w:t>
            </w:r>
          </w:p>
          <w:p w:rsidR="00142735" w:rsidRPr="00142735" w:rsidRDefault="00142735" w:rsidP="00142735">
            <w:pPr>
              <w:ind w:firstLine="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42735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·         Нельзя злоупотреблять прописными буквами (они читаются хуже </w:t>
            </w:r>
            <w:proofErr w:type="gramStart"/>
            <w:r w:rsidRPr="00142735">
              <w:rPr>
                <w:rFonts w:eastAsia="Times New Roman" w:cstheme="minorHAnsi"/>
                <w:sz w:val="24"/>
                <w:szCs w:val="24"/>
                <w:lang w:eastAsia="ru-RU"/>
              </w:rPr>
              <w:t>строчных</w:t>
            </w:r>
            <w:proofErr w:type="gramEnd"/>
            <w:r w:rsidRPr="00142735">
              <w:rPr>
                <w:rFonts w:eastAsia="Times New Roman" w:cstheme="minorHAnsi"/>
                <w:sz w:val="24"/>
                <w:szCs w:val="24"/>
                <w:lang w:eastAsia="ru-RU"/>
              </w:rPr>
              <w:t>).</w:t>
            </w:r>
          </w:p>
        </w:tc>
      </w:tr>
      <w:tr w:rsidR="00142735" w:rsidRPr="00142735" w:rsidTr="00E57144">
        <w:trPr>
          <w:trHeight w:val="721"/>
          <w:jc w:val="center"/>
        </w:trPr>
        <w:tc>
          <w:tcPr>
            <w:tcW w:w="2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735" w:rsidRPr="00142735" w:rsidRDefault="00142735" w:rsidP="00142735">
            <w:pPr>
              <w:ind w:firstLine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42735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Способы выделения информации</w:t>
            </w:r>
          </w:p>
        </w:tc>
        <w:tc>
          <w:tcPr>
            <w:tcW w:w="7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5DA3" w:rsidRDefault="00F25DA3" w:rsidP="00142735">
            <w:pPr>
              <w:ind w:firstLine="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·         Следует использовать: рамки; границы, заливку; </w:t>
            </w:r>
          </w:p>
          <w:p w:rsidR="00142735" w:rsidRPr="00142735" w:rsidRDefault="00F25DA3" w:rsidP="00142735">
            <w:pPr>
              <w:ind w:firstLine="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штриховку, стрелки; </w:t>
            </w:r>
            <w:r w:rsidR="00142735" w:rsidRPr="00142735">
              <w:rPr>
                <w:rFonts w:eastAsia="Times New Roman" w:cstheme="minorHAnsi"/>
                <w:sz w:val="24"/>
                <w:szCs w:val="24"/>
                <w:lang w:eastAsia="ru-RU"/>
              </w:rPr>
              <w:t>рисунки, диаграммы, схемы для иллюстрации наиболее важных фактов.</w:t>
            </w:r>
          </w:p>
        </w:tc>
      </w:tr>
      <w:tr w:rsidR="00142735" w:rsidRPr="00142735" w:rsidTr="00E57144">
        <w:trPr>
          <w:trHeight w:val="721"/>
          <w:jc w:val="center"/>
        </w:trPr>
        <w:tc>
          <w:tcPr>
            <w:tcW w:w="2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735" w:rsidRPr="00142735" w:rsidRDefault="00142735" w:rsidP="00142735">
            <w:pPr>
              <w:ind w:firstLine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42735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Объем информации</w:t>
            </w:r>
          </w:p>
        </w:tc>
        <w:tc>
          <w:tcPr>
            <w:tcW w:w="7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735" w:rsidRPr="00142735" w:rsidRDefault="00142735" w:rsidP="00142735">
            <w:pPr>
              <w:ind w:firstLine="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42735">
              <w:rPr>
                <w:rFonts w:eastAsia="Times New Roman" w:cstheme="minorHAnsi"/>
                <w:sz w:val="24"/>
                <w:szCs w:val="24"/>
                <w:lang w:eastAsia="ru-RU"/>
              </w:rPr>
              <w:t>·         Не стоит заполнять один слайд слишком большим объемом информации: люди могут единовременно запомнить не более трех фактов, выводов, определений.</w:t>
            </w:r>
          </w:p>
          <w:p w:rsidR="00142735" w:rsidRPr="00142735" w:rsidRDefault="00142735" w:rsidP="00142735">
            <w:pPr>
              <w:ind w:firstLine="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42735">
              <w:rPr>
                <w:rFonts w:eastAsia="Times New Roman" w:cstheme="minorHAnsi"/>
                <w:sz w:val="24"/>
                <w:szCs w:val="24"/>
                <w:lang w:eastAsia="ru-RU"/>
              </w:rPr>
              <w:t>·         Наибольшая эффективность достигается тогда, когда ключевые пункты отображаются по одному на каждом отдельном слайде.</w:t>
            </w:r>
          </w:p>
        </w:tc>
      </w:tr>
      <w:tr w:rsidR="00142735" w:rsidRPr="00142735" w:rsidTr="00E57144">
        <w:trPr>
          <w:trHeight w:val="721"/>
          <w:jc w:val="center"/>
        </w:trPr>
        <w:tc>
          <w:tcPr>
            <w:tcW w:w="2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735" w:rsidRPr="00142735" w:rsidRDefault="00142735" w:rsidP="00142735">
            <w:pPr>
              <w:ind w:firstLine="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42735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Виды слайдов</w:t>
            </w:r>
          </w:p>
        </w:tc>
        <w:tc>
          <w:tcPr>
            <w:tcW w:w="7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735" w:rsidRPr="00142735" w:rsidRDefault="00142735" w:rsidP="00142735">
            <w:pPr>
              <w:ind w:firstLine="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42735">
              <w:rPr>
                <w:rFonts w:eastAsia="Times New Roman" w:cstheme="minorHAnsi"/>
                <w:sz w:val="24"/>
                <w:szCs w:val="24"/>
                <w:lang w:eastAsia="ru-RU"/>
              </w:rPr>
              <w:t>Для обеспечения разнообразия следует использовать разные виды слайдов:</w:t>
            </w:r>
          </w:p>
          <w:p w:rsidR="00142735" w:rsidRPr="00142735" w:rsidRDefault="00242A5D" w:rsidP="00142735">
            <w:pPr>
              <w:ind w:firstLine="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· </w:t>
            </w:r>
            <w:r w:rsidR="00142735" w:rsidRPr="00142735">
              <w:rPr>
                <w:rFonts w:eastAsia="Times New Roman" w:cstheme="minorHAnsi"/>
                <w:sz w:val="24"/>
                <w:szCs w:val="24"/>
                <w:lang w:eastAsia="ru-RU"/>
              </w:rPr>
              <w:t> с текстом;</w:t>
            </w:r>
          </w:p>
          <w:p w:rsidR="00142735" w:rsidRDefault="00242A5D" w:rsidP="00142735">
            <w:pPr>
              <w:ind w:firstLine="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· </w:t>
            </w:r>
            <w:r w:rsidR="006127FC">
              <w:rPr>
                <w:rFonts w:eastAsia="Times New Roman" w:cstheme="minorHAnsi"/>
                <w:sz w:val="24"/>
                <w:szCs w:val="24"/>
                <w:lang w:eastAsia="ru-RU"/>
              </w:rPr>
              <w:t> с таблицами и с диаграммами;</w:t>
            </w:r>
          </w:p>
          <w:p w:rsidR="006127FC" w:rsidRPr="00142735" w:rsidRDefault="006127FC" w:rsidP="00142735">
            <w:pPr>
              <w:ind w:firstLine="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-  с фото, видео – изображениями.</w:t>
            </w:r>
          </w:p>
        </w:tc>
      </w:tr>
    </w:tbl>
    <w:p w:rsidR="00142735" w:rsidRDefault="00142735" w:rsidP="00142735">
      <w:pPr>
        <w:shd w:val="clear" w:color="auto" w:fill="FFFFFF"/>
        <w:ind w:firstLine="0"/>
        <w:jc w:val="center"/>
        <w:rPr>
          <w:rFonts w:eastAsia="Times New Roman" w:cstheme="minorHAnsi"/>
          <w:b/>
          <w:bCs/>
          <w:color w:val="47BBF7"/>
          <w:sz w:val="24"/>
          <w:szCs w:val="24"/>
          <w:lang w:eastAsia="ru-RU"/>
        </w:rPr>
      </w:pPr>
    </w:p>
    <w:p w:rsidR="00656D34" w:rsidRDefault="00656D34" w:rsidP="00142735">
      <w:pPr>
        <w:shd w:val="clear" w:color="auto" w:fill="FFFFFF"/>
        <w:ind w:firstLine="0"/>
        <w:jc w:val="center"/>
        <w:rPr>
          <w:rFonts w:eastAsia="Times New Roman" w:cstheme="minorHAnsi"/>
          <w:b/>
          <w:bCs/>
          <w:color w:val="47BBF7"/>
          <w:sz w:val="24"/>
          <w:szCs w:val="24"/>
          <w:lang w:eastAsia="ru-RU"/>
        </w:rPr>
      </w:pPr>
    </w:p>
    <w:p w:rsidR="00A10C4B" w:rsidRDefault="00A10C4B" w:rsidP="00142735">
      <w:pPr>
        <w:shd w:val="clear" w:color="auto" w:fill="FFFFFF"/>
        <w:ind w:firstLine="0"/>
        <w:jc w:val="center"/>
        <w:rPr>
          <w:rFonts w:eastAsia="Times New Roman" w:cstheme="minorHAnsi"/>
          <w:b/>
          <w:bCs/>
          <w:color w:val="47BBF7"/>
          <w:sz w:val="24"/>
          <w:szCs w:val="24"/>
          <w:lang w:eastAsia="ru-RU"/>
        </w:rPr>
      </w:pPr>
    </w:p>
    <w:p w:rsidR="00A10C4B" w:rsidRDefault="00A10C4B" w:rsidP="00142735">
      <w:pPr>
        <w:shd w:val="clear" w:color="auto" w:fill="FFFFFF"/>
        <w:ind w:firstLine="0"/>
        <w:jc w:val="center"/>
        <w:rPr>
          <w:rFonts w:eastAsia="Times New Roman" w:cstheme="minorHAnsi"/>
          <w:b/>
          <w:bCs/>
          <w:color w:val="47BBF7"/>
          <w:sz w:val="24"/>
          <w:szCs w:val="24"/>
          <w:lang w:eastAsia="ru-RU"/>
        </w:rPr>
      </w:pPr>
    </w:p>
    <w:p w:rsidR="00A10C4B" w:rsidRDefault="00A10C4B" w:rsidP="00142735">
      <w:pPr>
        <w:shd w:val="clear" w:color="auto" w:fill="FFFFFF"/>
        <w:ind w:firstLine="0"/>
        <w:jc w:val="center"/>
        <w:rPr>
          <w:rFonts w:eastAsia="Times New Roman" w:cstheme="minorHAnsi"/>
          <w:b/>
          <w:bCs/>
          <w:color w:val="47BBF7"/>
          <w:sz w:val="24"/>
          <w:szCs w:val="24"/>
          <w:lang w:eastAsia="ru-RU"/>
        </w:rPr>
      </w:pPr>
    </w:p>
    <w:p w:rsidR="00A10C4B" w:rsidRDefault="00A10C4B" w:rsidP="00142735">
      <w:pPr>
        <w:shd w:val="clear" w:color="auto" w:fill="FFFFFF"/>
        <w:ind w:firstLine="0"/>
        <w:jc w:val="center"/>
        <w:rPr>
          <w:rFonts w:eastAsia="Times New Roman" w:cstheme="minorHAnsi"/>
          <w:b/>
          <w:bCs/>
          <w:color w:val="47BBF7"/>
          <w:sz w:val="24"/>
          <w:szCs w:val="24"/>
          <w:lang w:eastAsia="ru-RU"/>
        </w:rPr>
      </w:pPr>
    </w:p>
    <w:p w:rsidR="00923708" w:rsidRDefault="00923708" w:rsidP="00142735">
      <w:pPr>
        <w:shd w:val="clear" w:color="auto" w:fill="FFFFFF"/>
        <w:ind w:firstLine="0"/>
        <w:jc w:val="center"/>
        <w:rPr>
          <w:rFonts w:eastAsia="Times New Roman" w:cstheme="minorHAnsi"/>
          <w:b/>
          <w:bCs/>
          <w:color w:val="47BBF7"/>
          <w:sz w:val="24"/>
          <w:szCs w:val="24"/>
          <w:lang w:eastAsia="ru-RU"/>
        </w:rPr>
      </w:pPr>
    </w:p>
    <w:p w:rsidR="00E25A0E" w:rsidRDefault="00E25A0E" w:rsidP="00142735">
      <w:pPr>
        <w:shd w:val="clear" w:color="auto" w:fill="FFFFFF"/>
        <w:ind w:firstLine="0"/>
        <w:jc w:val="center"/>
        <w:rPr>
          <w:b/>
          <w:sz w:val="24"/>
          <w:szCs w:val="24"/>
        </w:rPr>
      </w:pPr>
    </w:p>
    <w:p w:rsidR="00E25A0E" w:rsidRDefault="00E25A0E" w:rsidP="00142735">
      <w:pPr>
        <w:shd w:val="clear" w:color="auto" w:fill="FFFFFF"/>
        <w:ind w:firstLine="0"/>
        <w:jc w:val="center"/>
        <w:rPr>
          <w:b/>
          <w:sz w:val="24"/>
          <w:szCs w:val="24"/>
        </w:rPr>
      </w:pPr>
    </w:p>
    <w:p w:rsidR="00923708" w:rsidRPr="0086667F" w:rsidRDefault="00923708" w:rsidP="00923708">
      <w:pPr>
        <w:shd w:val="clear" w:color="auto" w:fill="FFFFFF"/>
        <w:ind w:firstLine="0"/>
        <w:jc w:val="center"/>
        <w:rPr>
          <w:b/>
          <w:sz w:val="24"/>
          <w:szCs w:val="24"/>
        </w:rPr>
      </w:pPr>
      <w:r w:rsidRPr="0086667F">
        <w:rPr>
          <w:b/>
          <w:sz w:val="24"/>
          <w:szCs w:val="24"/>
        </w:rPr>
        <w:lastRenderedPageBreak/>
        <w:t>4. КРИТЕРИИ ОЦЕНИВАНИЯ ПРОЕКТА</w:t>
      </w:r>
    </w:p>
    <w:p w:rsidR="001325AC" w:rsidRDefault="001325AC" w:rsidP="00923708">
      <w:pPr>
        <w:shd w:val="clear" w:color="auto" w:fill="FFFFFF"/>
        <w:ind w:firstLine="0"/>
        <w:jc w:val="center"/>
        <w:rPr>
          <w:sz w:val="24"/>
          <w:szCs w:val="24"/>
        </w:rPr>
      </w:pPr>
    </w:p>
    <w:p w:rsidR="001325AC" w:rsidRDefault="001325AC" w:rsidP="00923708">
      <w:pPr>
        <w:shd w:val="clear" w:color="auto" w:fill="FFFFFF"/>
        <w:ind w:firstLine="0"/>
        <w:jc w:val="center"/>
        <w:rPr>
          <w:sz w:val="24"/>
          <w:szCs w:val="24"/>
        </w:rPr>
      </w:pPr>
    </w:p>
    <w:p w:rsidR="00E25A0E" w:rsidRPr="00E25A0E" w:rsidRDefault="00E25A0E" w:rsidP="00E25A0E">
      <w:pPr>
        <w:shd w:val="clear" w:color="auto" w:fill="FFFFFF"/>
        <w:ind w:firstLine="0"/>
        <w:jc w:val="right"/>
        <w:rPr>
          <w:sz w:val="24"/>
          <w:szCs w:val="24"/>
        </w:rPr>
      </w:pPr>
      <w:r w:rsidRPr="00E25A0E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3</w:t>
      </w:r>
    </w:p>
    <w:p w:rsidR="00656D34" w:rsidRDefault="00656D34" w:rsidP="00142735">
      <w:pPr>
        <w:shd w:val="clear" w:color="auto" w:fill="FFFFFF"/>
        <w:ind w:firstLine="0"/>
        <w:jc w:val="center"/>
        <w:rPr>
          <w:b/>
          <w:sz w:val="24"/>
          <w:szCs w:val="24"/>
        </w:rPr>
      </w:pPr>
    </w:p>
    <w:p w:rsidR="00656D34" w:rsidRPr="009A4729" w:rsidRDefault="001325AC" w:rsidP="00B761B9">
      <w:pPr>
        <w:shd w:val="clear" w:color="auto" w:fill="FFFFFF"/>
        <w:ind w:firstLine="0"/>
        <w:jc w:val="center"/>
        <w:rPr>
          <w:rFonts w:eastAsia="Times New Roman" w:cstheme="minorHAnsi"/>
          <w:b/>
          <w:bCs/>
          <w:vanish/>
          <w:color w:val="47BBF7"/>
          <w:sz w:val="24"/>
          <w:szCs w:val="24"/>
          <w:lang w:eastAsia="ru-RU"/>
        </w:rPr>
      </w:pPr>
      <w:r>
        <w:rPr>
          <w:b/>
          <w:sz w:val="24"/>
          <w:szCs w:val="24"/>
        </w:rPr>
        <w:t>Критерии оценивания</w:t>
      </w:r>
      <w:r w:rsidR="00B761B9" w:rsidRPr="009A4729">
        <w:rPr>
          <w:b/>
          <w:sz w:val="24"/>
          <w:szCs w:val="24"/>
        </w:rPr>
        <w:t xml:space="preserve">  проекта  и результатов проектной деятельности</w:t>
      </w:r>
    </w:p>
    <w:p w:rsidR="00E25A0E" w:rsidRPr="009A4729" w:rsidRDefault="00E25A0E" w:rsidP="00E25A0E">
      <w:pPr>
        <w:shd w:val="clear" w:color="auto" w:fill="FFFFFF"/>
        <w:ind w:firstLine="0"/>
        <w:jc w:val="right"/>
        <w:rPr>
          <w:rFonts w:eastAsia="Times New Roman" w:cstheme="minorHAnsi"/>
          <w:b/>
          <w:bCs/>
          <w:vanish/>
          <w:color w:val="47BBF7"/>
          <w:sz w:val="24"/>
          <w:szCs w:val="24"/>
          <w:lang w:eastAsia="ru-RU"/>
        </w:rPr>
      </w:pPr>
    </w:p>
    <w:p w:rsidR="00E25A0E" w:rsidRPr="009A4729" w:rsidRDefault="00E25A0E" w:rsidP="00E25A0E">
      <w:pPr>
        <w:shd w:val="clear" w:color="auto" w:fill="FFFFFF"/>
        <w:ind w:firstLine="0"/>
        <w:jc w:val="right"/>
        <w:rPr>
          <w:rFonts w:eastAsia="Times New Roman" w:cstheme="minorHAnsi"/>
          <w:b/>
          <w:bCs/>
          <w:vanish/>
          <w:color w:val="47BBF7"/>
          <w:sz w:val="24"/>
          <w:szCs w:val="24"/>
          <w:lang w:eastAsia="ru-RU"/>
        </w:rPr>
      </w:pPr>
    </w:p>
    <w:p w:rsidR="00E25A0E" w:rsidRPr="009A4729" w:rsidRDefault="00E25A0E" w:rsidP="00E25A0E">
      <w:pPr>
        <w:shd w:val="clear" w:color="auto" w:fill="FFFFFF"/>
        <w:ind w:firstLine="0"/>
        <w:jc w:val="right"/>
        <w:rPr>
          <w:rFonts w:eastAsia="Times New Roman" w:cstheme="minorHAnsi"/>
          <w:b/>
          <w:bCs/>
          <w:vanish/>
          <w:color w:val="47BBF7"/>
          <w:sz w:val="24"/>
          <w:szCs w:val="24"/>
          <w:lang w:eastAsia="ru-RU"/>
        </w:rPr>
      </w:pPr>
    </w:p>
    <w:p w:rsidR="00501B92" w:rsidRPr="009A4729" w:rsidRDefault="00501B92" w:rsidP="00501B92">
      <w:pPr>
        <w:pStyle w:val="ac"/>
        <w:ind w:left="0" w:firstLine="567"/>
        <w:jc w:val="both"/>
        <w:rPr>
          <w:rFonts w:cstheme="minorHAnsi"/>
          <w:b/>
          <w:sz w:val="24"/>
          <w:szCs w:val="24"/>
        </w:rPr>
      </w:pPr>
    </w:p>
    <w:p w:rsidR="00B761B9" w:rsidRPr="009A4729" w:rsidRDefault="00B761B9" w:rsidP="00501B92">
      <w:pPr>
        <w:pStyle w:val="ac"/>
        <w:ind w:left="0" w:firstLine="567"/>
        <w:jc w:val="both"/>
        <w:rPr>
          <w:rFonts w:cstheme="minorHAnsi"/>
          <w:b/>
          <w:sz w:val="24"/>
          <w:szCs w:val="24"/>
        </w:rPr>
      </w:pP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4536"/>
        <w:gridCol w:w="1383"/>
      </w:tblGrid>
      <w:tr w:rsidR="00B761B9" w:rsidTr="006F08C8">
        <w:tc>
          <w:tcPr>
            <w:tcW w:w="1668" w:type="dxa"/>
          </w:tcPr>
          <w:p w:rsidR="00B761B9" w:rsidRDefault="00B761B9" w:rsidP="00B761B9">
            <w:pPr>
              <w:pStyle w:val="ac"/>
              <w:ind w:left="0" w:firstLine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Объект </w:t>
            </w:r>
          </w:p>
          <w:p w:rsidR="00B761B9" w:rsidRDefault="00B761B9" w:rsidP="00B761B9">
            <w:pPr>
              <w:pStyle w:val="ac"/>
              <w:ind w:left="0" w:firstLine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оценивания</w:t>
            </w:r>
          </w:p>
        </w:tc>
        <w:tc>
          <w:tcPr>
            <w:tcW w:w="1984" w:type="dxa"/>
          </w:tcPr>
          <w:p w:rsidR="00B761B9" w:rsidRDefault="00B761B9" w:rsidP="00B761B9">
            <w:pPr>
              <w:pStyle w:val="ac"/>
              <w:ind w:left="0" w:firstLine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Показатели оценивания</w:t>
            </w:r>
          </w:p>
        </w:tc>
        <w:tc>
          <w:tcPr>
            <w:tcW w:w="4536" w:type="dxa"/>
          </w:tcPr>
          <w:p w:rsidR="00B761B9" w:rsidRDefault="00B761B9" w:rsidP="00B761B9">
            <w:pPr>
              <w:pStyle w:val="ac"/>
              <w:ind w:left="0" w:firstLine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Критерий </w:t>
            </w:r>
          </w:p>
          <w:p w:rsidR="00B761B9" w:rsidRDefault="00B761B9" w:rsidP="00B761B9">
            <w:pPr>
              <w:pStyle w:val="ac"/>
              <w:ind w:left="0" w:firstLine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оценивания</w:t>
            </w:r>
          </w:p>
        </w:tc>
        <w:tc>
          <w:tcPr>
            <w:tcW w:w="1383" w:type="dxa"/>
          </w:tcPr>
          <w:p w:rsidR="00B761B9" w:rsidRDefault="00B761B9" w:rsidP="00B761B9">
            <w:pPr>
              <w:pStyle w:val="ac"/>
              <w:ind w:left="0" w:firstLine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Результат </w:t>
            </w:r>
          </w:p>
          <w:p w:rsidR="00B761B9" w:rsidRDefault="00B761B9" w:rsidP="00B761B9">
            <w:pPr>
              <w:pStyle w:val="ac"/>
              <w:ind w:left="0" w:firstLine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в баллах</w:t>
            </w:r>
          </w:p>
        </w:tc>
      </w:tr>
      <w:tr w:rsidR="00172607" w:rsidTr="006F08C8">
        <w:tc>
          <w:tcPr>
            <w:tcW w:w="1668" w:type="dxa"/>
            <w:vMerge w:val="restart"/>
          </w:tcPr>
          <w:p w:rsidR="00172607" w:rsidRDefault="00172607" w:rsidP="00856118">
            <w:pPr>
              <w:pStyle w:val="ac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</w:p>
          <w:p w:rsidR="00172607" w:rsidRDefault="00172607" w:rsidP="00856118">
            <w:pPr>
              <w:pStyle w:val="ac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</w:p>
          <w:p w:rsidR="00172607" w:rsidRDefault="00172607" w:rsidP="00856118">
            <w:pPr>
              <w:pStyle w:val="ac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</w:p>
          <w:p w:rsidR="00172607" w:rsidRDefault="00172607" w:rsidP="00856118">
            <w:pPr>
              <w:pStyle w:val="ac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</w:p>
          <w:p w:rsidR="00172607" w:rsidRDefault="00172607" w:rsidP="00856118">
            <w:pPr>
              <w:pStyle w:val="ac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</w:p>
          <w:p w:rsidR="00172607" w:rsidRDefault="00172607" w:rsidP="00856118">
            <w:pPr>
              <w:pStyle w:val="ac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</w:p>
          <w:p w:rsidR="00172607" w:rsidRDefault="00172607" w:rsidP="00856118">
            <w:pPr>
              <w:pStyle w:val="ac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</w:p>
          <w:p w:rsidR="00172607" w:rsidRDefault="00172607" w:rsidP="00856118">
            <w:pPr>
              <w:pStyle w:val="ac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</w:p>
          <w:p w:rsidR="00172607" w:rsidRDefault="00172607" w:rsidP="00856118">
            <w:pPr>
              <w:pStyle w:val="ac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</w:p>
          <w:p w:rsidR="00172607" w:rsidRDefault="00172607" w:rsidP="00856118">
            <w:pPr>
              <w:pStyle w:val="ac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</w:p>
          <w:p w:rsidR="00172607" w:rsidRPr="006942DC" w:rsidRDefault="00172607" w:rsidP="00856118">
            <w:pPr>
              <w:pStyle w:val="ac"/>
              <w:ind w:left="0" w:firstLine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6942DC">
              <w:rPr>
                <w:rFonts w:cstheme="minorHAnsi"/>
                <w:b/>
                <w:sz w:val="24"/>
                <w:szCs w:val="24"/>
              </w:rPr>
              <w:t xml:space="preserve">Работа над проектом </w:t>
            </w:r>
          </w:p>
        </w:tc>
        <w:tc>
          <w:tcPr>
            <w:tcW w:w="1984" w:type="dxa"/>
          </w:tcPr>
          <w:p w:rsidR="00543285" w:rsidRPr="006F08C8" w:rsidRDefault="00543285" w:rsidP="00543285">
            <w:pPr>
              <w:pStyle w:val="ac"/>
              <w:ind w:left="0" w:firstLine="0"/>
              <w:rPr>
                <w:rFonts w:cstheme="minorHAnsi"/>
                <w:b/>
                <w:sz w:val="24"/>
                <w:szCs w:val="24"/>
              </w:rPr>
            </w:pPr>
            <w:r w:rsidRPr="006F08C8">
              <w:rPr>
                <w:rFonts w:cstheme="minorHAnsi"/>
                <w:b/>
                <w:sz w:val="24"/>
                <w:szCs w:val="24"/>
              </w:rPr>
              <w:t>Самостоятельность</w:t>
            </w:r>
          </w:p>
          <w:p w:rsidR="00172607" w:rsidRDefault="00172607" w:rsidP="00CA1BDF">
            <w:pPr>
              <w:pStyle w:val="ac"/>
              <w:ind w:left="0" w:firstLine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543285" w:rsidRDefault="00543285" w:rsidP="00543285">
            <w:pPr>
              <w:pStyle w:val="ac"/>
              <w:ind w:left="0" w:firstLine="0"/>
              <w:jc w:val="both"/>
            </w:pPr>
            <w:r>
              <w:t xml:space="preserve">Уровень самостоятельной работы </w:t>
            </w:r>
          </w:p>
          <w:p w:rsidR="00172607" w:rsidRDefault="00543285" w:rsidP="00543285">
            <w:pPr>
              <w:pStyle w:val="ac"/>
              <w:ind w:left="0" w:firstLine="0"/>
              <w:rPr>
                <w:rFonts w:cstheme="minorHAnsi"/>
                <w:b/>
                <w:sz w:val="24"/>
                <w:szCs w:val="24"/>
              </w:rPr>
            </w:pPr>
            <w:r>
              <w:t>планирование и выполнение всех этапов проектной деятельности самими обучающимися, без непосредственного участия преподавателя</w:t>
            </w:r>
          </w:p>
        </w:tc>
        <w:tc>
          <w:tcPr>
            <w:tcW w:w="1383" w:type="dxa"/>
          </w:tcPr>
          <w:p w:rsidR="00172607" w:rsidRDefault="00172607" w:rsidP="00172607">
            <w:pPr>
              <w:pStyle w:val="ac"/>
              <w:ind w:left="0" w:firstLine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</w:t>
            </w:r>
          </w:p>
        </w:tc>
      </w:tr>
      <w:tr w:rsidR="00172607" w:rsidTr="006F08C8">
        <w:tc>
          <w:tcPr>
            <w:tcW w:w="1668" w:type="dxa"/>
            <w:vMerge/>
          </w:tcPr>
          <w:p w:rsidR="00172607" w:rsidRPr="00856118" w:rsidRDefault="00172607" w:rsidP="00856118">
            <w:pPr>
              <w:pStyle w:val="ac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:rsidR="00543285" w:rsidRDefault="00543285" w:rsidP="00543285">
            <w:pPr>
              <w:pStyle w:val="ac"/>
              <w:ind w:left="0" w:firstLine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Актуальность проекта</w:t>
            </w:r>
          </w:p>
          <w:p w:rsidR="007C364A" w:rsidRPr="007C364A" w:rsidRDefault="007C364A" w:rsidP="00B761B9">
            <w:pPr>
              <w:pStyle w:val="ac"/>
              <w:ind w:left="0" w:firstLine="0"/>
            </w:pPr>
          </w:p>
        </w:tc>
        <w:tc>
          <w:tcPr>
            <w:tcW w:w="4536" w:type="dxa"/>
          </w:tcPr>
          <w:p w:rsidR="00543285" w:rsidRDefault="00543285" w:rsidP="00543285">
            <w:pPr>
              <w:pStyle w:val="ac"/>
              <w:ind w:left="0" w:firstLine="0"/>
            </w:pPr>
            <w:r>
              <w:t>Наличие проблемы и характеристика причин  современной проблемы; умение формулировать проблему (проблемную ситуацию);</w:t>
            </w:r>
          </w:p>
          <w:p w:rsidR="00172607" w:rsidRDefault="00543285" w:rsidP="00543285">
            <w:pPr>
              <w:pStyle w:val="ac"/>
              <w:ind w:left="0" w:firstLine="0"/>
              <w:rPr>
                <w:rFonts w:cstheme="minorHAnsi"/>
                <w:b/>
                <w:sz w:val="24"/>
                <w:szCs w:val="24"/>
              </w:rPr>
            </w:pPr>
            <w:r>
              <w:t>наличие цели и задач для достижения данной цели.</w:t>
            </w:r>
          </w:p>
        </w:tc>
        <w:tc>
          <w:tcPr>
            <w:tcW w:w="1383" w:type="dxa"/>
          </w:tcPr>
          <w:p w:rsidR="00172607" w:rsidRDefault="009B3EC2" w:rsidP="00172607">
            <w:pPr>
              <w:pStyle w:val="ac"/>
              <w:ind w:left="0" w:firstLine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  <w:r w:rsidR="00172607">
              <w:rPr>
                <w:rFonts w:cstheme="minorHAnsi"/>
                <w:b/>
                <w:sz w:val="24"/>
                <w:szCs w:val="24"/>
              </w:rPr>
              <w:t>0</w:t>
            </w:r>
          </w:p>
        </w:tc>
      </w:tr>
      <w:tr w:rsidR="00172607" w:rsidTr="006F08C8">
        <w:tc>
          <w:tcPr>
            <w:tcW w:w="1668" w:type="dxa"/>
            <w:vMerge/>
          </w:tcPr>
          <w:p w:rsidR="00172607" w:rsidRDefault="00172607" w:rsidP="00B761B9">
            <w:pPr>
              <w:pStyle w:val="ac"/>
              <w:ind w:left="0" w:firstLine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72607" w:rsidRDefault="00543285" w:rsidP="007626D6">
            <w:pPr>
              <w:pStyle w:val="ac"/>
              <w:ind w:left="0" w:firstLine="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С</w:t>
            </w:r>
            <w:r w:rsidRPr="00172607">
              <w:rPr>
                <w:rFonts w:cstheme="minorHAnsi"/>
                <w:b/>
                <w:sz w:val="24"/>
                <w:szCs w:val="24"/>
              </w:rPr>
              <w:t>одержательность</w:t>
            </w:r>
          </w:p>
        </w:tc>
        <w:tc>
          <w:tcPr>
            <w:tcW w:w="4536" w:type="dxa"/>
          </w:tcPr>
          <w:p w:rsidR="00543285" w:rsidRDefault="00543285" w:rsidP="00543285">
            <w:pPr>
              <w:pStyle w:val="ac"/>
              <w:ind w:left="0" w:firstLine="0"/>
              <w:jc w:val="both"/>
            </w:pPr>
            <w:r>
              <w:t>Уровень информативности; использование конкретных банковских терминов и свободное оперирование  ими;</w:t>
            </w:r>
          </w:p>
          <w:p w:rsidR="00172607" w:rsidRDefault="00543285" w:rsidP="00543285">
            <w:pPr>
              <w:pStyle w:val="ac"/>
              <w:ind w:left="0" w:firstLine="0"/>
              <w:rPr>
                <w:rFonts w:cstheme="minorHAnsi"/>
                <w:b/>
                <w:sz w:val="24"/>
                <w:szCs w:val="24"/>
              </w:rPr>
            </w:pPr>
            <w:r>
              <w:t>использование более 5-ти современных источников информации.</w:t>
            </w:r>
          </w:p>
        </w:tc>
        <w:tc>
          <w:tcPr>
            <w:tcW w:w="1383" w:type="dxa"/>
          </w:tcPr>
          <w:p w:rsidR="00172607" w:rsidRDefault="00172607" w:rsidP="00172607">
            <w:pPr>
              <w:pStyle w:val="ac"/>
              <w:ind w:left="0" w:firstLine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</w:t>
            </w:r>
          </w:p>
        </w:tc>
      </w:tr>
      <w:tr w:rsidR="007626D6" w:rsidTr="006F08C8">
        <w:tc>
          <w:tcPr>
            <w:tcW w:w="1668" w:type="dxa"/>
            <w:vMerge w:val="restart"/>
          </w:tcPr>
          <w:p w:rsidR="007626D6" w:rsidRDefault="007626D6" w:rsidP="007626D6">
            <w:pPr>
              <w:pStyle w:val="ac"/>
              <w:ind w:left="0" w:firstLine="0"/>
              <w:jc w:val="center"/>
            </w:pPr>
          </w:p>
          <w:p w:rsidR="007626D6" w:rsidRDefault="007626D6" w:rsidP="007626D6">
            <w:pPr>
              <w:pStyle w:val="ac"/>
              <w:ind w:left="0" w:firstLine="0"/>
              <w:jc w:val="center"/>
            </w:pPr>
          </w:p>
          <w:p w:rsidR="007626D6" w:rsidRDefault="007626D6" w:rsidP="007626D6">
            <w:pPr>
              <w:pStyle w:val="ac"/>
              <w:ind w:left="0" w:firstLine="0"/>
              <w:jc w:val="center"/>
            </w:pPr>
          </w:p>
          <w:p w:rsidR="007626D6" w:rsidRDefault="007626D6" w:rsidP="007626D6">
            <w:pPr>
              <w:pStyle w:val="ac"/>
              <w:ind w:left="0" w:firstLine="0"/>
              <w:jc w:val="center"/>
            </w:pPr>
          </w:p>
          <w:p w:rsidR="007626D6" w:rsidRDefault="007626D6" w:rsidP="007626D6">
            <w:pPr>
              <w:pStyle w:val="ac"/>
              <w:ind w:left="0" w:firstLine="0"/>
              <w:jc w:val="center"/>
            </w:pPr>
          </w:p>
          <w:p w:rsidR="007626D6" w:rsidRDefault="007626D6" w:rsidP="007626D6">
            <w:pPr>
              <w:pStyle w:val="ac"/>
              <w:ind w:left="0" w:firstLine="0"/>
              <w:jc w:val="center"/>
            </w:pPr>
          </w:p>
          <w:p w:rsidR="007626D6" w:rsidRDefault="007626D6" w:rsidP="007626D6">
            <w:pPr>
              <w:pStyle w:val="ac"/>
              <w:ind w:left="0" w:firstLine="0"/>
              <w:jc w:val="center"/>
            </w:pPr>
          </w:p>
          <w:p w:rsidR="007626D6" w:rsidRDefault="007626D6" w:rsidP="007626D6">
            <w:pPr>
              <w:pStyle w:val="ac"/>
              <w:ind w:left="0" w:firstLine="0"/>
              <w:jc w:val="center"/>
            </w:pPr>
          </w:p>
          <w:p w:rsidR="007626D6" w:rsidRDefault="007626D6" w:rsidP="007626D6">
            <w:pPr>
              <w:pStyle w:val="ac"/>
              <w:ind w:left="0" w:firstLine="0"/>
              <w:jc w:val="center"/>
            </w:pPr>
          </w:p>
          <w:p w:rsidR="007626D6" w:rsidRDefault="007626D6" w:rsidP="007626D6">
            <w:pPr>
              <w:pStyle w:val="ac"/>
              <w:ind w:left="0" w:firstLine="0"/>
              <w:jc w:val="center"/>
            </w:pPr>
          </w:p>
          <w:p w:rsidR="007626D6" w:rsidRDefault="007626D6" w:rsidP="007626D6">
            <w:pPr>
              <w:pStyle w:val="ac"/>
              <w:ind w:left="0" w:firstLine="0"/>
              <w:jc w:val="center"/>
            </w:pPr>
          </w:p>
          <w:p w:rsidR="007626D6" w:rsidRPr="006942DC" w:rsidRDefault="007626D6" w:rsidP="007626D6">
            <w:pPr>
              <w:pStyle w:val="ac"/>
              <w:ind w:left="0" w:firstLine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942DC">
              <w:rPr>
                <w:b/>
              </w:rPr>
              <w:t>Исследование</w:t>
            </w:r>
          </w:p>
        </w:tc>
        <w:tc>
          <w:tcPr>
            <w:tcW w:w="1984" w:type="dxa"/>
          </w:tcPr>
          <w:p w:rsidR="007626D6" w:rsidRDefault="00543285" w:rsidP="00543285">
            <w:pPr>
              <w:pStyle w:val="ac"/>
              <w:ind w:left="0" w:firstLine="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Конкретность предложений или банковского продукта</w:t>
            </w:r>
          </w:p>
        </w:tc>
        <w:tc>
          <w:tcPr>
            <w:tcW w:w="4536" w:type="dxa"/>
          </w:tcPr>
          <w:p w:rsidR="00543285" w:rsidRDefault="00543285" w:rsidP="00543285">
            <w:pPr>
              <w:pStyle w:val="ac"/>
              <w:ind w:left="0" w:firstLine="0"/>
              <w:jc w:val="both"/>
            </w:pPr>
            <w:r>
              <w:t>Высокий уровень воплощения исходной цели, требований в полученном банковском продукте, все ли задачи оказались решены;</w:t>
            </w:r>
          </w:p>
          <w:p w:rsidR="00543285" w:rsidRDefault="00543285" w:rsidP="00543285">
            <w:pPr>
              <w:pStyle w:val="ac"/>
              <w:ind w:left="0" w:firstLine="0"/>
              <w:jc w:val="both"/>
            </w:pPr>
            <w:r>
              <w:t>насколько полученный в результате банковский продукт  соответствует этическим, общечеловеческим требованиям и требованиям технологии;</w:t>
            </w:r>
          </w:p>
          <w:p w:rsidR="007626D6" w:rsidRDefault="007626D6" w:rsidP="007626D6">
            <w:pPr>
              <w:pStyle w:val="ac"/>
              <w:ind w:left="0" w:firstLine="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7626D6" w:rsidRDefault="007626D6" w:rsidP="007C364A">
            <w:pPr>
              <w:pStyle w:val="ac"/>
              <w:ind w:left="0" w:firstLine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</w:t>
            </w:r>
          </w:p>
        </w:tc>
      </w:tr>
      <w:tr w:rsidR="007626D6" w:rsidTr="006F08C8">
        <w:tc>
          <w:tcPr>
            <w:tcW w:w="1668" w:type="dxa"/>
            <w:vMerge/>
          </w:tcPr>
          <w:p w:rsidR="007626D6" w:rsidRDefault="007626D6" w:rsidP="00B761B9">
            <w:pPr>
              <w:pStyle w:val="ac"/>
              <w:ind w:left="0" w:firstLine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7626D6" w:rsidRDefault="00543285" w:rsidP="00B761B9">
            <w:pPr>
              <w:pStyle w:val="ac"/>
              <w:ind w:left="0" w:firstLine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С</w:t>
            </w:r>
            <w:r w:rsidRPr="007626D6">
              <w:rPr>
                <w:rFonts w:cstheme="minorHAnsi"/>
                <w:b/>
                <w:sz w:val="24"/>
                <w:szCs w:val="24"/>
              </w:rPr>
              <w:t>тепень новизны</w:t>
            </w:r>
            <w:r>
              <w:rPr>
                <w:rFonts w:cstheme="minorHAnsi"/>
                <w:b/>
                <w:sz w:val="24"/>
                <w:szCs w:val="24"/>
              </w:rPr>
              <w:t xml:space="preserve"> и оригинальность</w:t>
            </w:r>
          </w:p>
        </w:tc>
        <w:tc>
          <w:tcPr>
            <w:tcW w:w="4536" w:type="dxa"/>
          </w:tcPr>
          <w:p w:rsidR="007626D6" w:rsidRDefault="00543285" w:rsidP="00B761B9">
            <w:pPr>
              <w:pStyle w:val="ac"/>
              <w:ind w:left="0" w:firstLine="0"/>
              <w:rPr>
                <w:rFonts w:cstheme="minorHAnsi"/>
                <w:b/>
                <w:sz w:val="24"/>
                <w:szCs w:val="24"/>
              </w:rPr>
            </w:pPr>
            <w:r>
              <w:t>Предложенный проект как «бросок в будущее»</w:t>
            </w:r>
          </w:p>
        </w:tc>
        <w:tc>
          <w:tcPr>
            <w:tcW w:w="1383" w:type="dxa"/>
          </w:tcPr>
          <w:p w:rsidR="007626D6" w:rsidRDefault="009B3EC2" w:rsidP="007626D6">
            <w:pPr>
              <w:pStyle w:val="ac"/>
              <w:ind w:left="0" w:firstLine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  <w:r w:rsidR="007626D6">
              <w:rPr>
                <w:rFonts w:cstheme="minorHAnsi"/>
                <w:b/>
                <w:sz w:val="24"/>
                <w:szCs w:val="24"/>
              </w:rPr>
              <w:t>0</w:t>
            </w:r>
          </w:p>
        </w:tc>
      </w:tr>
      <w:tr w:rsidR="007626D6" w:rsidTr="006F08C8">
        <w:tc>
          <w:tcPr>
            <w:tcW w:w="1668" w:type="dxa"/>
            <w:vMerge/>
          </w:tcPr>
          <w:p w:rsidR="007626D6" w:rsidRDefault="007626D6" w:rsidP="00B761B9">
            <w:pPr>
              <w:pStyle w:val="ac"/>
              <w:ind w:left="0" w:firstLine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7626D6" w:rsidRDefault="00543285" w:rsidP="006942DC">
            <w:pPr>
              <w:pStyle w:val="ac"/>
              <w:ind w:left="0" w:firstLine="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Р</w:t>
            </w:r>
            <w:r w:rsidR="00896671">
              <w:rPr>
                <w:rFonts w:cstheme="minorHAnsi"/>
                <w:b/>
                <w:sz w:val="24"/>
                <w:szCs w:val="24"/>
              </w:rPr>
              <w:t>азвитие</w:t>
            </w:r>
            <w:r w:rsidRPr="007626D6">
              <w:rPr>
                <w:rFonts w:cstheme="minorHAnsi"/>
                <w:b/>
                <w:sz w:val="24"/>
                <w:szCs w:val="24"/>
              </w:rPr>
              <w:t xml:space="preserve"> проектного опыта</w:t>
            </w:r>
          </w:p>
        </w:tc>
        <w:tc>
          <w:tcPr>
            <w:tcW w:w="4536" w:type="dxa"/>
          </w:tcPr>
          <w:p w:rsidR="007626D6" w:rsidRDefault="00543285" w:rsidP="00B761B9">
            <w:pPr>
              <w:pStyle w:val="ac"/>
              <w:ind w:left="0" w:firstLine="0"/>
              <w:rPr>
                <w:rFonts w:cstheme="minorHAnsi"/>
                <w:b/>
                <w:sz w:val="24"/>
                <w:szCs w:val="24"/>
              </w:rPr>
            </w:pPr>
            <w:r>
              <w:t>Проект социально значим, требует продолжения и  развития, выполненный по ПМ 01  проект  порождает множество новых вопросов, которые лежат уже на стыке нескольких дисциплин профессионального цикла</w:t>
            </w:r>
          </w:p>
        </w:tc>
        <w:tc>
          <w:tcPr>
            <w:tcW w:w="1383" w:type="dxa"/>
          </w:tcPr>
          <w:p w:rsidR="007626D6" w:rsidRDefault="007626D6" w:rsidP="007626D6">
            <w:pPr>
              <w:pStyle w:val="ac"/>
              <w:ind w:left="0" w:firstLine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</w:t>
            </w:r>
          </w:p>
        </w:tc>
      </w:tr>
      <w:tr w:rsidR="00D55F5C" w:rsidTr="006F08C8">
        <w:tc>
          <w:tcPr>
            <w:tcW w:w="1668" w:type="dxa"/>
            <w:vMerge w:val="restart"/>
          </w:tcPr>
          <w:p w:rsidR="00D55F5C" w:rsidRDefault="00D55F5C" w:rsidP="006D244D">
            <w:pPr>
              <w:pStyle w:val="ac"/>
              <w:ind w:left="0" w:firstLine="0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:rsidR="00D55F5C" w:rsidRDefault="00D55F5C" w:rsidP="006D244D">
            <w:pPr>
              <w:pStyle w:val="ac"/>
              <w:ind w:left="0" w:firstLine="0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:rsidR="00D55F5C" w:rsidRDefault="00D55F5C" w:rsidP="006D244D">
            <w:pPr>
              <w:pStyle w:val="ac"/>
              <w:ind w:left="0" w:firstLine="0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:rsidR="00D55F5C" w:rsidRPr="006D244D" w:rsidRDefault="00D55F5C" w:rsidP="006D244D">
            <w:pPr>
              <w:pStyle w:val="ac"/>
              <w:ind w:left="0" w:firstLine="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Оформление </w:t>
            </w:r>
            <w:r w:rsidRPr="006D244D">
              <w:rPr>
                <w:rFonts w:cstheme="minorHAnsi"/>
                <w:b/>
                <w:sz w:val="24"/>
                <w:szCs w:val="24"/>
              </w:rPr>
              <w:t>проекта</w:t>
            </w:r>
          </w:p>
        </w:tc>
        <w:tc>
          <w:tcPr>
            <w:tcW w:w="1984" w:type="dxa"/>
          </w:tcPr>
          <w:p w:rsidR="00D55F5C" w:rsidRDefault="00543285" w:rsidP="006D244D">
            <w:pPr>
              <w:pStyle w:val="ac"/>
              <w:ind w:left="0" w:firstLine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6D244D">
              <w:rPr>
                <w:rFonts w:cstheme="minorHAnsi"/>
                <w:b/>
                <w:sz w:val="24"/>
                <w:szCs w:val="24"/>
              </w:rPr>
              <w:t>Правильность и грамотность оформления</w:t>
            </w:r>
          </w:p>
        </w:tc>
        <w:tc>
          <w:tcPr>
            <w:tcW w:w="4536" w:type="dxa"/>
          </w:tcPr>
          <w:p w:rsidR="00D55F5C" w:rsidRDefault="00543285" w:rsidP="00543285">
            <w:pPr>
              <w:pStyle w:val="ac"/>
              <w:ind w:left="0" w:firstLine="0"/>
              <w:jc w:val="both"/>
              <w:rPr>
                <w:rFonts w:cstheme="minorHAnsi"/>
                <w:b/>
                <w:sz w:val="24"/>
                <w:szCs w:val="24"/>
              </w:rPr>
            </w:pPr>
            <w:proofErr w:type="gramStart"/>
            <w:r>
              <w:t>Наличие титульного листа, оглавления, нумерации страниц, введения, заключения, словаря терминов, библиографии</w:t>
            </w:r>
            <w:proofErr w:type="gramEnd"/>
          </w:p>
        </w:tc>
        <w:tc>
          <w:tcPr>
            <w:tcW w:w="1383" w:type="dxa"/>
          </w:tcPr>
          <w:p w:rsidR="00D55F5C" w:rsidRDefault="00D55F5C" w:rsidP="006D244D">
            <w:pPr>
              <w:pStyle w:val="ac"/>
              <w:ind w:left="0" w:firstLine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</w:t>
            </w:r>
          </w:p>
        </w:tc>
      </w:tr>
      <w:tr w:rsidR="00D55F5C" w:rsidTr="006F08C8">
        <w:tc>
          <w:tcPr>
            <w:tcW w:w="1668" w:type="dxa"/>
            <w:vMerge/>
          </w:tcPr>
          <w:p w:rsidR="00D55F5C" w:rsidRDefault="00D55F5C" w:rsidP="00B761B9">
            <w:pPr>
              <w:pStyle w:val="ac"/>
              <w:ind w:left="0" w:firstLine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55F5C" w:rsidRDefault="00543285" w:rsidP="009B3EC2">
            <w:pPr>
              <w:pStyle w:val="ac"/>
              <w:ind w:left="0" w:firstLine="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К</w:t>
            </w:r>
            <w:r w:rsidRPr="006D244D">
              <w:rPr>
                <w:rFonts w:cstheme="minorHAnsi"/>
                <w:b/>
                <w:sz w:val="24"/>
                <w:szCs w:val="24"/>
              </w:rPr>
              <w:t>ачество оформления</w:t>
            </w:r>
          </w:p>
        </w:tc>
        <w:tc>
          <w:tcPr>
            <w:tcW w:w="4536" w:type="dxa"/>
          </w:tcPr>
          <w:p w:rsidR="00543285" w:rsidRDefault="00543285" w:rsidP="00543285">
            <w:pPr>
              <w:pStyle w:val="ac"/>
              <w:ind w:left="0" w:firstLine="0"/>
              <w:jc w:val="both"/>
            </w:pPr>
            <w:r>
              <w:t>Наличие и качество эскизов, схем, рисунков;</w:t>
            </w:r>
          </w:p>
          <w:p w:rsidR="00543285" w:rsidRDefault="00543285" w:rsidP="00543285">
            <w:pPr>
              <w:pStyle w:val="ac"/>
              <w:ind w:left="0" w:firstLine="0"/>
              <w:jc w:val="both"/>
            </w:pPr>
            <w:r>
              <w:t>наглядность  графики, схемы, макеты и т.п., четкость, доступность для восприятия;</w:t>
            </w:r>
          </w:p>
          <w:p w:rsidR="00D55F5C" w:rsidRDefault="00543285" w:rsidP="00543285">
            <w:pPr>
              <w:pStyle w:val="ac"/>
              <w:ind w:left="0" w:firstLine="0"/>
              <w:rPr>
                <w:rFonts w:cstheme="minorHAnsi"/>
                <w:b/>
                <w:sz w:val="24"/>
                <w:szCs w:val="24"/>
              </w:rPr>
            </w:pPr>
            <w:r>
              <w:t>Соблюдение требований по оформлению проектной работы.</w:t>
            </w:r>
          </w:p>
        </w:tc>
        <w:tc>
          <w:tcPr>
            <w:tcW w:w="1383" w:type="dxa"/>
          </w:tcPr>
          <w:p w:rsidR="00D55F5C" w:rsidRDefault="00D55F5C" w:rsidP="006D244D">
            <w:pPr>
              <w:pStyle w:val="ac"/>
              <w:ind w:left="0" w:firstLine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20</w:t>
            </w:r>
          </w:p>
        </w:tc>
      </w:tr>
      <w:tr w:rsidR="00060819" w:rsidTr="006F08C8">
        <w:tc>
          <w:tcPr>
            <w:tcW w:w="1668" w:type="dxa"/>
            <w:vMerge w:val="restart"/>
          </w:tcPr>
          <w:p w:rsidR="00060819" w:rsidRDefault="00060819" w:rsidP="00B761B9">
            <w:pPr>
              <w:pStyle w:val="ac"/>
              <w:ind w:left="0" w:firstLine="0"/>
              <w:rPr>
                <w:rFonts w:cstheme="minorHAnsi"/>
                <w:b/>
                <w:sz w:val="24"/>
                <w:szCs w:val="24"/>
              </w:rPr>
            </w:pPr>
          </w:p>
          <w:p w:rsidR="00060819" w:rsidRDefault="00060819" w:rsidP="00B761B9">
            <w:pPr>
              <w:pStyle w:val="ac"/>
              <w:ind w:left="0" w:firstLine="0"/>
              <w:rPr>
                <w:rFonts w:cstheme="minorHAnsi"/>
                <w:b/>
                <w:sz w:val="24"/>
                <w:szCs w:val="24"/>
              </w:rPr>
            </w:pPr>
          </w:p>
          <w:p w:rsidR="00060819" w:rsidRDefault="00060819" w:rsidP="00B761B9">
            <w:pPr>
              <w:pStyle w:val="ac"/>
              <w:ind w:left="0" w:firstLine="0"/>
              <w:rPr>
                <w:rFonts w:cstheme="minorHAnsi"/>
                <w:b/>
                <w:sz w:val="24"/>
                <w:szCs w:val="24"/>
              </w:rPr>
            </w:pPr>
          </w:p>
          <w:p w:rsidR="00060819" w:rsidRDefault="00060819" w:rsidP="00B761B9">
            <w:pPr>
              <w:pStyle w:val="ac"/>
              <w:ind w:left="0" w:firstLine="0"/>
              <w:rPr>
                <w:rFonts w:cstheme="minorHAnsi"/>
                <w:b/>
                <w:sz w:val="24"/>
                <w:szCs w:val="24"/>
              </w:rPr>
            </w:pPr>
          </w:p>
          <w:p w:rsidR="00060819" w:rsidRDefault="00060819" w:rsidP="00B761B9">
            <w:pPr>
              <w:pStyle w:val="ac"/>
              <w:ind w:left="0" w:firstLine="0"/>
              <w:rPr>
                <w:rFonts w:cstheme="minorHAnsi"/>
                <w:b/>
                <w:sz w:val="24"/>
                <w:szCs w:val="24"/>
              </w:rPr>
            </w:pPr>
          </w:p>
          <w:p w:rsidR="00060819" w:rsidRDefault="00060819" w:rsidP="00B761B9">
            <w:pPr>
              <w:pStyle w:val="ac"/>
              <w:ind w:left="0" w:firstLine="0"/>
              <w:rPr>
                <w:rFonts w:cstheme="minorHAnsi"/>
                <w:b/>
                <w:sz w:val="24"/>
                <w:szCs w:val="24"/>
              </w:rPr>
            </w:pPr>
          </w:p>
          <w:p w:rsidR="00060819" w:rsidRDefault="00060819" w:rsidP="00B761B9">
            <w:pPr>
              <w:pStyle w:val="ac"/>
              <w:ind w:left="0" w:firstLine="0"/>
              <w:rPr>
                <w:rFonts w:cstheme="minorHAnsi"/>
                <w:b/>
                <w:sz w:val="24"/>
                <w:szCs w:val="24"/>
              </w:rPr>
            </w:pPr>
          </w:p>
          <w:p w:rsidR="00060819" w:rsidRDefault="00060819" w:rsidP="00B761B9">
            <w:pPr>
              <w:pStyle w:val="ac"/>
              <w:ind w:left="0" w:firstLine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Представление (защита) проекта</w:t>
            </w:r>
          </w:p>
        </w:tc>
        <w:tc>
          <w:tcPr>
            <w:tcW w:w="1984" w:type="dxa"/>
          </w:tcPr>
          <w:p w:rsidR="00060819" w:rsidRDefault="00060819" w:rsidP="009B3EC2">
            <w:pPr>
              <w:pStyle w:val="ac"/>
              <w:ind w:left="0" w:firstLine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B3EC2">
              <w:rPr>
                <w:rFonts w:cstheme="minorHAnsi"/>
                <w:b/>
                <w:sz w:val="24"/>
                <w:szCs w:val="24"/>
              </w:rPr>
              <w:lastRenderedPageBreak/>
              <w:t>Качество доклада</w:t>
            </w:r>
          </w:p>
        </w:tc>
        <w:tc>
          <w:tcPr>
            <w:tcW w:w="4536" w:type="dxa"/>
          </w:tcPr>
          <w:p w:rsidR="00060819" w:rsidRDefault="00060819" w:rsidP="00543285">
            <w:pPr>
              <w:pStyle w:val="ac"/>
              <w:ind w:left="0" w:firstLine="0"/>
              <w:jc w:val="both"/>
            </w:pPr>
            <w:r>
              <w:t>Полнота представления  результатов проекта; аргументированность и убежденность;</w:t>
            </w:r>
          </w:p>
          <w:p w:rsidR="00060819" w:rsidRDefault="00060819" w:rsidP="00543285">
            <w:pPr>
              <w:pStyle w:val="ac"/>
              <w:ind w:left="0" w:firstLine="0"/>
              <w:jc w:val="both"/>
            </w:pPr>
            <w:r>
              <w:t>эрудиция, наличие связей с другими аспектами жизни;</w:t>
            </w:r>
          </w:p>
          <w:p w:rsidR="00060819" w:rsidRDefault="00060819" w:rsidP="00543285">
            <w:pPr>
              <w:pStyle w:val="ac"/>
              <w:ind w:left="0" w:firstLine="0"/>
              <w:jc w:val="both"/>
            </w:pPr>
            <w:r>
              <w:lastRenderedPageBreak/>
              <w:t>культура речи, манера, использование наглядных средств, чувство времени, импровизационное начало, держание внимания аудитории;</w:t>
            </w:r>
          </w:p>
          <w:p w:rsidR="00060819" w:rsidRDefault="00060819" w:rsidP="00543285">
            <w:pPr>
              <w:pStyle w:val="ac"/>
              <w:ind w:left="0" w:firstLine="0"/>
              <w:rPr>
                <w:rFonts w:cstheme="minorHAnsi"/>
                <w:b/>
                <w:sz w:val="24"/>
                <w:szCs w:val="24"/>
              </w:rPr>
            </w:pPr>
            <w:r>
              <w:t>умеренно деловая профессиональная речь.</w:t>
            </w:r>
          </w:p>
        </w:tc>
        <w:tc>
          <w:tcPr>
            <w:tcW w:w="1383" w:type="dxa"/>
          </w:tcPr>
          <w:p w:rsidR="00060819" w:rsidRDefault="00060819" w:rsidP="009B3EC2">
            <w:pPr>
              <w:pStyle w:val="ac"/>
              <w:ind w:left="0" w:firstLine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10</w:t>
            </w:r>
          </w:p>
        </w:tc>
      </w:tr>
      <w:tr w:rsidR="00060819" w:rsidTr="006F08C8">
        <w:tc>
          <w:tcPr>
            <w:tcW w:w="1668" w:type="dxa"/>
            <w:vMerge/>
          </w:tcPr>
          <w:p w:rsidR="00060819" w:rsidRDefault="00060819" w:rsidP="00B761B9">
            <w:pPr>
              <w:pStyle w:val="ac"/>
              <w:ind w:left="0" w:firstLine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060819" w:rsidRDefault="00060819" w:rsidP="009B3EC2">
            <w:pPr>
              <w:pStyle w:val="ac"/>
              <w:ind w:left="0" w:firstLine="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О</w:t>
            </w:r>
            <w:r w:rsidRPr="009B3EC2">
              <w:rPr>
                <w:rFonts w:cstheme="minorHAnsi"/>
                <w:b/>
                <w:sz w:val="24"/>
                <w:szCs w:val="24"/>
              </w:rPr>
              <w:t>тветы на вопросы</w:t>
            </w:r>
          </w:p>
        </w:tc>
        <w:tc>
          <w:tcPr>
            <w:tcW w:w="4536" w:type="dxa"/>
          </w:tcPr>
          <w:p w:rsidR="00060819" w:rsidRDefault="00060819" w:rsidP="00B761B9">
            <w:pPr>
              <w:pStyle w:val="ac"/>
              <w:ind w:left="0" w:firstLine="0"/>
              <w:rPr>
                <w:rFonts w:cstheme="minorHAnsi"/>
                <w:b/>
                <w:sz w:val="24"/>
                <w:szCs w:val="24"/>
              </w:rPr>
            </w:pPr>
            <w:r>
              <w:t>Полнота, аргументированность, логичность, убежденность, дружелюбие</w:t>
            </w:r>
          </w:p>
        </w:tc>
        <w:tc>
          <w:tcPr>
            <w:tcW w:w="1383" w:type="dxa"/>
          </w:tcPr>
          <w:p w:rsidR="00060819" w:rsidRDefault="00060819" w:rsidP="009B3EC2">
            <w:pPr>
              <w:pStyle w:val="ac"/>
              <w:ind w:left="0" w:firstLine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</w:t>
            </w:r>
          </w:p>
        </w:tc>
      </w:tr>
      <w:tr w:rsidR="00060819" w:rsidTr="006F08C8">
        <w:tc>
          <w:tcPr>
            <w:tcW w:w="1668" w:type="dxa"/>
            <w:vMerge/>
          </w:tcPr>
          <w:p w:rsidR="00060819" w:rsidRDefault="00060819" w:rsidP="00B761B9">
            <w:pPr>
              <w:pStyle w:val="ac"/>
              <w:ind w:left="0" w:firstLine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060819" w:rsidRDefault="00060819" w:rsidP="00B761B9">
            <w:pPr>
              <w:pStyle w:val="ac"/>
              <w:ind w:left="0" w:firstLine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Правильно </w:t>
            </w:r>
            <w:r w:rsidRPr="009B3EC2">
              <w:rPr>
                <w:rFonts w:cstheme="minorHAnsi"/>
                <w:b/>
                <w:sz w:val="24"/>
                <w:szCs w:val="24"/>
              </w:rPr>
              <w:t>оформленная презентация</w:t>
            </w:r>
          </w:p>
        </w:tc>
        <w:tc>
          <w:tcPr>
            <w:tcW w:w="4536" w:type="dxa"/>
          </w:tcPr>
          <w:p w:rsidR="00060819" w:rsidRDefault="00060819" w:rsidP="009B3EC2">
            <w:pPr>
              <w:pStyle w:val="ac"/>
              <w:ind w:left="0" w:firstLine="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Е</w:t>
            </w:r>
            <w:r w:rsidRPr="00F25DA3">
              <w:rPr>
                <w:rFonts w:eastAsia="Times New Roman" w:cstheme="minorHAnsi"/>
                <w:sz w:val="24"/>
                <w:szCs w:val="24"/>
                <w:lang w:eastAsia="ru-RU"/>
              </w:rPr>
              <w:t>диный стиль оформления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;</w:t>
            </w:r>
          </w:p>
          <w:p w:rsidR="00060819" w:rsidRDefault="00060819" w:rsidP="009B3EC2">
            <w:pPr>
              <w:pStyle w:val="ac"/>
              <w:ind w:left="0" w:firstLine="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42735">
              <w:rPr>
                <w:rFonts w:eastAsia="Times New Roman" w:cstheme="minorHAnsi"/>
                <w:sz w:val="24"/>
                <w:szCs w:val="24"/>
                <w:lang w:eastAsia="ru-RU"/>
              </w:rPr>
              <w:t>слайд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ы</w:t>
            </w:r>
            <w:r w:rsidRPr="00142735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не </w:t>
            </w:r>
            <w:r w:rsidRPr="00142735">
              <w:rPr>
                <w:rFonts w:eastAsia="Times New Roman" w:cstheme="minorHAnsi"/>
                <w:sz w:val="24"/>
                <w:szCs w:val="24"/>
                <w:lang w:eastAsia="ru-RU"/>
              </w:rPr>
              <w:t>слишком большим объемом информации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;</w:t>
            </w:r>
          </w:p>
          <w:p w:rsidR="00060819" w:rsidRPr="00142735" w:rsidRDefault="00060819" w:rsidP="005D1110">
            <w:pPr>
              <w:ind w:firstLine="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использованы</w:t>
            </w:r>
            <w:r w:rsidRPr="00142735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разные виды слайдов:</w:t>
            </w:r>
          </w:p>
          <w:p w:rsidR="00060819" w:rsidRPr="00142735" w:rsidRDefault="00060819" w:rsidP="005D1110">
            <w:pPr>
              <w:ind w:firstLine="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· </w:t>
            </w:r>
            <w:r w:rsidRPr="00142735">
              <w:rPr>
                <w:rFonts w:eastAsia="Times New Roman" w:cstheme="minorHAnsi"/>
                <w:sz w:val="24"/>
                <w:szCs w:val="24"/>
                <w:lang w:eastAsia="ru-RU"/>
              </w:rPr>
              <w:t> с текстом;</w:t>
            </w:r>
          </w:p>
          <w:p w:rsidR="00060819" w:rsidRDefault="00060819" w:rsidP="005D1110">
            <w:pPr>
              <w:ind w:firstLine="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·  с таблицами и с диаграммами;</w:t>
            </w:r>
          </w:p>
          <w:p w:rsidR="00060819" w:rsidRDefault="00060819" w:rsidP="005D1110">
            <w:pPr>
              <w:pStyle w:val="ac"/>
              <w:ind w:left="0" w:firstLine="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-  с фото, видео – изображениями.</w:t>
            </w:r>
          </w:p>
          <w:p w:rsidR="00060819" w:rsidRPr="005D1110" w:rsidRDefault="00060819" w:rsidP="009B3EC2">
            <w:pPr>
              <w:pStyle w:val="ac"/>
              <w:ind w:left="0" w:firstLine="0"/>
              <w:jc w:val="both"/>
              <w:rPr>
                <w:rFonts w:cstheme="minorHAnsi"/>
                <w:b/>
                <w:i/>
                <w:sz w:val="24"/>
                <w:szCs w:val="24"/>
              </w:rPr>
            </w:pPr>
            <w:r w:rsidRPr="005D1110">
              <w:rPr>
                <w:rFonts w:cstheme="minorHAnsi"/>
                <w:b/>
                <w:i/>
                <w:sz w:val="24"/>
                <w:szCs w:val="24"/>
              </w:rPr>
              <w:t>Отсутствие грамматических ошибок!</w:t>
            </w:r>
          </w:p>
        </w:tc>
        <w:tc>
          <w:tcPr>
            <w:tcW w:w="1383" w:type="dxa"/>
          </w:tcPr>
          <w:p w:rsidR="00060819" w:rsidRDefault="00060819" w:rsidP="009B3EC2">
            <w:pPr>
              <w:pStyle w:val="ac"/>
              <w:ind w:left="0" w:firstLine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</w:t>
            </w:r>
          </w:p>
        </w:tc>
      </w:tr>
      <w:tr w:rsidR="00685BFA" w:rsidTr="00923708">
        <w:tc>
          <w:tcPr>
            <w:tcW w:w="8188" w:type="dxa"/>
            <w:gridSpan w:val="3"/>
          </w:tcPr>
          <w:p w:rsidR="00685BFA" w:rsidRDefault="00685BFA" w:rsidP="009B3EC2">
            <w:pPr>
              <w:pStyle w:val="ac"/>
              <w:ind w:left="0" w:firstLine="0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Максимальное количество баллов</w:t>
            </w:r>
          </w:p>
        </w:tc>
        <w:tc>
          <w:tcPr>
            <w:tcW w:w="1383" w:type="dxa"/>
          </w:tcPr>
          <w:p w:rsidR="00685BFA" w:rsidRDefault="00685BFA" w:rsidP="009B3EC2">
            <w:pPr>
              <w:pStyle w:val="ac"/>
              <w:ind w:left="0" w:firstLine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150</w:t>
            </w:r>
          </w:p>
        </w:tc>
      </w:tr>
    </w:tbl>
    <w:p w:rsidR="00B761B9" w:rsidRDefault="00B761B9" w:rsidP="00501B92">
      <w:pPr>
        <w:pStyle w:val="ac"/>
        <w:ind w:left="0" w:firstLine="567"/>
        <w:jc w:val="both"/>
        <w:rPr>
          <w:rFonts w:cstheme="minorHAnsi"/>
          <w:b/>
          <w:sz w:val="24"/>
          <w:szCs w:val="24"/>
        </w:rPr>
      </w:pPr>
    </w:p>
    <w:p w:rsidR="0081763A" w:rsidRDefault="0081763A" w:rsidP="00501B92">
      <w:pPr>
        <w:pStyle w:val="ac"/>
        <w:ind w:left="0" w:firstLine="567"/>
        <w:jc w:val="both"/>
        <w:rPr>
          <w:rFonts w:cstheme="minorHAnsi"/>
          <w:b/>
          <w:sz w:val="24"/>
          <w:szCs w:val="24"/>
        </w:rPr>
      </w:pPr>
    </w:p>
    <w:p w:rsidR="0081763A" w:rsidRDefault="0081763A" w:rsidP="00501B92">
      <w:pPr>
        <w:pStyle w:val="ac"/>
        <w:ind w:left="0" w:firstLine="567"/>
        <w:jc w:val="both"/>
        <w:rPr>
          <w:rFonts w:cstheme="minorHAnsi"/>
          <w:b/>
          <w:sz w:val="24"/>
          <w:szCs w:val="24"/>
        </w:rPr>
      </w:pPr>
    </w:p>
    <w:p w:rsidR="00B1059F" w:rsidRPr="00A5724B" w:rsidRDefault="00B1059F" w:rsidP="00B1059F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Таблица 4</w:t>
      </w:r>
      <w:r w:rsidRPr="00C84F9C">
        <w:rPr>
          <w:rFonts w:ascii="Times New Roman" w:hAnsi="Times New Roman"/>
          <w:sz w:val="24"/>
          <w:szCs w:val="24"/>
        </w:rPr>
        <w:t>.</w:t>
      </w:r>
    </w:p>
    <w:p w:rsidR="00B1059F" w:rsidRPr="00C84F9C" w:rsidRDefault="00B1059F" w:rsidP="00B1059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C84F9C">
        <w:rPr>
          <w:rFonts w:ascii="Times New Roman" w:hAnsi="Times New Roman"/>
          <w:sz w:val="24"/>
          <w:szCs w:val="24"/>
        </w:rPr>
        <w:t xml:space="preserve">Критерии оценки  </w:t>
      </w:r>
      <w:r>
        <w:rPr>
          <w:rFonts w:ascii="Times New Roman" w:hAnsi="Times New Roman"/>
          <w:sz w:val="24"/>
          <w:szCs w:val="24"/>
        </w:rPr>
        <w:t>проекта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96"/>
        <w:gridCol w:w="4075"/>
      </w:tblGrid>
      <w:tr w:rsidR="00B1059F" w:rsidRPr="00701298" w:rsidTr="00B1059F">
        <w:trPr>
          <w:trHeight w:val="20"/>
        </w:trPr>
        <w:tc>
          <w:tcPr>
            <w:tcW w:w="2871" w:type="pct"/>
            <w:vAlign w:val="center"/>
          </w:tcPr>
          <w:p w:rsidR="00B1059F" w:rsidRPr="00701298" w:rsidRDefault="00B1059F" w:rsidP="00923708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Результат в баллах</w:t>
            </w:r>
          </w:p>
        </w:tc>
        <w:tc>
          <w:tcPr>
            <w:tcW w:w="2129" w:type="pct"/>
            <w:vAlign w:val="center"/>
          </w:tcPr>
          <w:p w:rsidR="00B1059F" w:rsidRPr="00701298" w:rsidRDefault="00B1059F" w:rsidP="00923708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01298">
              <w:rPr>
                <w:rFonts w:ascii="Times New Roman" w:hAnsi="Times New Roman"/>
                <w:b/>
                <w:sz w:val="24"/>
                <w:szCs w:val="28"/>
              </w:rPr>
              <w:t>Отметка</w:t>
            </w:r>
            <w:r w:rsidR="00ED5E5A">
              <w:rPr>
                <w:rFonts w:ascii="Times New Roman" w:hAnsi="Times New Roman"/>
                <w:b/>
                <w:sz w:val="24"/>
                <w:szCs w:val="28"/>
              </w:rPr>
              <w:t xml:space="preserve"> в зачетную книжку</w:t>
            </w:r>
          </w:p>
        </w:tc>
      </w:tr>
      <w:tr w:rsidR="00B1059F" w:rsidRPr="00701298" w:rsidTr="00B1059F">
        <w:trPr>
          <w:trHeight w:val="20"/>
        </w:trPr>
        <w:tc>
          <w:tcPr>
            <w:tcW w:w="2871" w:type="pct"/>
            <w:vAlign w:val="center"/>
          </w:tcPr>
          <w:p w:rsidR="00B1059F" w:rsidRPr="00701298" w:rsidRDefault="00B1059F" w:rsidP="0092370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130-150</w:t>
            </w:r>
          </w:p>
        </w:tc>
        <w:tc>
          <w:tcPr>
            <w:tcW w:w="2129" w:type="pct"/>
          </w:tcPr>
          <w:p w:rsidR="00B1059F" w:rsidRPr="00701298" w:rsidRDefault="00B1059F" w:rsidP="0092370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01298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</w:tr>
      <w:tr w:rsidR="00B1059F" w:rsidRPr="00701298" w:rsidTr="00B1059F">
        <w:trPr>
          <w:trHeight w:val="20"/>
        </w:trPr>
        <w:tc>
          <w:tcPr>
            <w:tcW w:w="2871" w:type="pct"/>
            <w:vAlign w:val="center"/>
          </w:tcPr>
          <w:p w:rsidR="00B1059F" w:rsidRPr="00701298" w:rsidRDefault="00B1059F" w:rsidP="0092370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100-120</w:t>
            </w:r>
          </w:p>
        </w:tc>
        <w:tc>
          <w:tcPr>
            <w:tcW w:w="2129" w:type="pct"/>
          </w:tcPr>
          <w:p w:rsidR="00B1059F" w:rsidRPr="00701298" w:rsidRDefault="00B1059F" w:rsidP="0092370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01298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</w:tr>
      <w:tr w:rsidR="00B1059F" w:rsidRPr="00910B4A" w:rsidTr="00B1059F">
        <w:trPr>
          <w:trHeight w:val="20"/>
        </w:trPr>
        <w:tc>
          <w:tcPr>
            <w:tcW w:w="2871" w:type="pct"/>
            <w:vAlign w:val="center"/>
          </w:tcPr>
          <w:p w:rsidR="00B1059F" w:rsidRPr="00701298" w:rsidRDefault="00B1059F" w:rsidP="0092370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80-90</w:t>
            </w:r>
          </w:p>
        </w:tc>
        <w:tc>
          <w:tcPr>
            <w:tcW w:w="2129" w:type="pct"/>
          </w:tcPr>
          <w:p w:rsidR="00B1059F" w:rsidRPr="00910B4A" w:rsidRDefault="00B1059F" w:rsidP="0092370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10B4A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</w:tr>
      <w:tr w:rsidR="00B1059F" w:rsidRPr="00910B4A" w:rsidTr="00B1059F">
        <w:trPr>
          <w:trHeight w:val="20"/>
        </w:trPr>
        <w:tc>
          <w:tcPr>
            <w:tcW w:w="2871" w:type="pct"/>
            <w:vAlign w:val="center"/>
          </w:tcPr>
          <w:p w:rsidR="00B1059F" w:rsidRPr="00910B4A" w:rsidRDefault="00B1059F" w:rsidP="0092370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менее 80</w:t>
            </w:r>
          </w:p>
        </w:tc>
        <w:tc>
          <w:tcPr>
            <w:tcW w:w="2129" w:type="pct"/>
          </w:tcPr>
          <w:p w:rsidR="00B1059F" w:rsidRPr="00910B4A" w:rsidRDefault="00B1059F" w:rsidP="00923708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10B4A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</w:tr>
    </w:tbl>
    <w:p w:rsidR="0081763A" w:rsidRDefault="0081763A" w:rsidP="00501B92">
      <w:pPr>
        <w:pStyle w:val="ac"/>
        <w:ind w:left="0" w:firstLine="567"/>
        <w:jc w:val="both"/>
        <w:rPr>
          <w:rFonts w:cstheme="minorHAnsi"/>
          <w:b/>
          <w:sz w:val="24"/>
          <w:szCs w:val="24"/>
        </w:rPr>
      </w:pPr>
    </w:p>
    <w:p w:rsidR="0081763A" w:rsidRDefault="0081763A" w:rsidP="00501B92">
      <w:pPr>
        <w:pStyle w:val="ac"/>
        <w:ind w:left="0" w:firstLine="567"/>
        <w:jc w:val="both"/>
        <w:rPr>
          <w:rFonts w:cstheme="minorHAnsi"/>
          <w:b/>
          <w:sz w:val="24"/>
          <w:szCs w:val="24"/>
        </w:rPr>
      </w:pPr>
    </w:p>
    <w:p w:rsidR="0081763A" w:rsidRDefault="0081763A" w:rsidP="00501B92">
      <w:pPr>
        <w:pStyle w:val="ac"/>
        <w:ind w:left="0" w:firstLine="567"/>
        <w:jc w:val="both"/>
        <w:rPr>
          <w:rFonts w:cstheme="minorHAnsi"/>
          <w:b/>
          <w:sz w:val="24"/>
          <w:szCs w:val="24"/>
        </w:rPr>
      </w:pPr>
    </w:p>
    <w:p w:rsidR="0081763A" w:rsidRDefault="0081763A" w:rsidP="00501B92">
      <w:pPr>
        <w:pStyle w:val="ac"/>
        <w:ind w:left="0" w:firstLine="567"/>
        <w:jc w:val="both"/>
        <w:rPr>
          <w:rFonts w:cstheme="minorHAnsi"/>
          <w:b/>
          <w:sz w:val="24"/>
          <w:szCs w:val="24"/>
        </w:rPr>
      </w:pPr>
    </w:p>
    <w:p w:rsidR="0081763A" w:rsidRDefault="0081763A" w:rsidP="00501B92">
      <w:pPr>
        <w:pStyle w:val="ac"/>
        <w:ind w:left="0" w:firstLine="567"/>
        <w:jc w:val="both"/>
        <w:rPr>
          <w:rFonts w:cstheme="minorHAnsi"/>
          <w:b/>
          <w:sz w:val="24"/>
          <w:szCs w:val="24"/>
        </w:rPr>
      </w:pPr>
    </w:p>
    <w:p w:rsidR="0081763A" w:rsidRDefault="0081763A" w:rsidP="00501B92">
      <w:pPr>
        <w:pStyle w:val="ac"/>
        <w:ind w:left="0" w:firstLine="567"/>
        <w:jc w:val="both"/>
        <w:rPr>
          <w:rFonts w:cstheme="minorHAnsi"/>
          <w:b/>
          <w:sz w:val="24"/>
          <w:szCs w:val="24"/>
        </w:rPr>
      </w:pPr>
    </w:p>
    <w:p w:rsidR="0081763A" w:rsidRDefault="0081763A" w:rsidP="00501B92">
      <w:pPr>
        <w:pStyle w:val="ac"/>
        <w:ind w:left="0" w:firstLine="567"/>
        <w:jc w:val="both"/>
        <w:rPr>
          <w:rFonts w:cstheme="minorHAnsi"/>
          <w:b/>
          <w:sz w:val="24"/>
          <w:szCs w:val="24"/>
        </w:rPr>
      </w:pPr>
    </w:p>
    <w:p w:rsidR="0081763A" w:rsidRDefault="0081763A" w:rsidP="00501B92">
      <w:pPr>
        <w:pStyle w:val="ac"/>
        <w:ind w:left="0" w:firstLine="567"/>
        <w:jc w:val="both"/>
        <w:rPr>
          <w:rFonts w:cstheme="minorHAnsi"/>
          <w:b/>
          <w:sz w:val="24"/>
          <w:szCs w:val="24"/>
        </w:rPr>
      </w:pPr>
    </w:p>
    <w:p w:rsidR="0081763A" w:rsidRDefault="0081763A" w:rsidP="00501B92">
      <w:pPr>
        <w:pStyle w:val="ac"/>
        <w:ind w:left="0" w:firstLine="567"/>
        <w:jc w:val="both"/>
        <w:rPr>
          <w:rFonts w:cstheme="minorHAnsi"/>
          <w:b/>
          <w:sz w:val="24"/>
          <w:szCs w:val="24"/>
        </w:rPr>
      </w:pPr>
    </w:p>
    <w:p w:rsidR="0081763A" w:rsidRDefault="0081763A" w:rsidP="00501B92">
      <w:pPr>
        <w:pStyle w:val="ac"/>
        <w:ind w:left="0" w:firstLine="567"/>
        <w:jc w:val="both"/>
        <w:rPr>
          <w:rFonts w:cstheme="minorHAnsi"/>
          <w:b/>
          <w:sz w:val="24"/>
          <w:szCs w:val="24"/>
        </w:rPr>
      </w:pPr>
    </w:p>
    <w:p w:rsidR="0081763A" w:rsidRDefault="0081763A" w:rsidP="00501B92">
      <w:pPr>
        <w:pStyle w:val="ac"/>
        <w:ind w:left="0" w:firstLine="567"/>
        <w:jc w:val="both"/>
        <w:rPr>
          <w:rFonts w:cstheme="minorHAnsi"/>
          <w:b/>
          <w:sz w:val="24"/>
          <w:szCs w:val="24"/>
        </w:rPr>
      </w:pPr>
    </w:p>
    <w:p w:rsidR="0081763A" w:rsidRDefault="0081763A" w:rsidP="00501B92">
      <w:pPr>
        <w:pStyle w:val="ac"/>
        <w:ind w:left="0" w:firstLine="567"/>
        <w:jc w:val="both"/>
        <w:rPr>
          <w:rFonts w:cstheme="minorHAnsi"/>
          <w:b/>
          <w:sz w:val="24"/>
          <w:szCs w:val="24"/>
        </w:rPr>
      </w:pPr>
    </w:p>
    <w:p w:rsidR="0081763A" w:rsidRDefault="0081763A" w:rsidP="00501B92">
      <w:pPr>
        <w:pStyle w:val="ac"/>
        <w:ind w:left="0" w:firstLine="567"/>
        <w:jc w:val="both"/>
        <w:rPr>
          <w:rFonts w:cstheme="minorHAnsi"/>
          <w:b/>
          <w:sz w:val="24"/>
          <w:szCs w:val="24"/>
        </w:rPr>
      </w:pPr>
    </w:p>
    <w:p w:rsidR="0081763A" w:rsidRDefault="0081763A" w:rsidP="00501B92">
      <w:pPr>
        <w:pStyle w:val="ac"/>
        <w:ind w:left="0" w:firstLine="567"/>
        <w:jc w:val="both"/>
        <w:rPr>
          <w:rFonts w:cstheme="minorHAnsi"/>
          <w:b/>
          <w:sz w:val="24"/>
          <w:szCs w:val="24"/>
        </w:rPr>
      </w:pPr>
    </w:p>
    <w:p w:rsidR="0081763A" w:rsidRDefault="0081763A" w:rsidP="00501B92">
      <w:pPr>
        <w:pStyle w:val="ac"/>
        <w:ind w:left="0" w:firstLine="567"/>
        <w:jc w:val="both"/>
        <w:rPr>
          <w:rFonts w:cstheme="minorHAnsi"/>
          <w:b/>
          <w:sz w:val="24"/>
          <w:szCs w:val="24"/>
        </w:rPr>
      </w:pPr>
    </w:p>
    <w:p w:rsidR="0081763A" w:rsidRDefault="0081763A" w:rsidP="00501B92">
      <w:pPr>
        <w:pStyle w:val="ac"/>
        <w:ind w:left="0" w:firstLine="567"/>
        <w:jc w:val="both"/>
        <w:rPr>
          <w:rFonts w:cstheme="minorHAnsi"/>
          <w:b/>
          <w:sz w:val="24"/>
          <w:szCs w:val="24"/>
        </w:rPr>
      </w:pPr>
    </w:p>
    <w:p w:rsidR="0081763A" w:rsidRDefault="0081763A" w:rsidP="00501B92">
      <w:pPr>
        <w:pStyle w:val="ac"/>
        <w:ind w:left="0" w:firstLine="567"/>
        <w:jc w:val="both"/>
        <w:rPr>
          <w:rFonts w:cstheme="minorHAnsi"/>
          <w:b/>
          <w:sz w:val="24"/>
          <w:szCs w:val="24"/>
        </w:rPr>
      </w:pPr>
    </w:p>
    <w:p w:rsidR="0081763A" w:rsidRDefault="0081763A" w:rsidP="00501B92">
      <w:pPr>
        <w:pStyle w:val="ac"/>
        <w:ind w:left="0" w:firstLine="567"/>
        <w:jc w:val="both"/>
        <w:rPr>
          <w:rFonts w:cstheme="minorHAnsi"/>
          <w:b/>
          <w:sz w:val="24"/>
          <w:szCs w:val="24"/>
        </w:rPr>
      </w:pPr>
    </w:p>
    <w:p w:rsidR="0081763A" w:rsidRDefault="0081763A" w:rsidP="00501B92">
      <w:pPr>
        <w:pStyle w:val="ac"/>
        <w:ind w:left="0" w:firstLine="567"/>
        <w:jc w:val="both"/>
        <w:rPr>
          <w:rFonts w:cstheme="minorHAnsi"/>
          <w:b/>
          <w:sz w:val="24"/>
          <w:szCs w:val="24"/>
        </w:rPr>
      </w:pPr>
    </w:p>
    <w:p w:rsidR="0081763A" w:rsidRDefault="0081763A" w:rsidP="00501B92">
      <w:pPr>
        <w:pStyle w:val="ac"/>
        <w:ind w:left="0" w:firstLine="567"/>
        <w:jc w:val="both"/>
        <w:rPr>
          <w:rFonts w:cstheme="minorHAnsi"/>
          <w:b/>
          <w:sz w:val="24"/>
          <w:szCs w:val="24"/>
        </w:rPr>
      </w:pPr>
    </w:p>
    <w:p w:rsidR="0081763A" w:rsidRDefault="0081763A" w:rsidP="00501B92">
      <w:pPr>
        <w:pStyle w:val="ac"/>
        <w:ind w:left="0" w:firstLine="567"/>
        <w:jc w:val="both"/>
        <w:rPr>
          <w:rFonts w:cstheme="minorHAnsi"/>
          <w:b/>
          <w:sz w:val="24"/>
          <w:szCs w:val="24"/>
        </w:rPr>
      </w:pPr>
    </w:p>
    <w:p w:rsidR="0081763A" w:rsidRDefault="0081763A" w:rsidP="00501B92">
      <w:pPr>
        <w:pStyle w:val="ac"/>
        <w:ind w:left="0" w:firstLine="567"/>
        <w:jc w:val="both"/>
        <w:rPr>
          <w:rFonts w:cstheme="minorHAnsi"/>
          <w:b/>
          <w:sz w:val="24"/>
          <w:szCs w:val="24"/>
        </w:rPr>
      </w:pPr>
    </w:p>
    <w:p w:rsidR="0081763A" w:rsidRDefault="0081763A" w:rsidP="00501B92">
      <w:pPr>
        <w:pStyle w:val="ac"/>
        <w:ind w:left="0" w:firstLine="567"/>
        <w:jc w:val="both"/>
        <w:rPr>
          <w:rFonts w:cstheme="minorHAnsi"/>
          <w:b/>
          <w:sz w:val="24"/>
          <w:szCs w:val="24"/>
        </w:rPr>
      </w:pPr>
    </w:p>
    <w:p w:rsidR="0081763A" w:rsidRDefault="0081763A" w:rsidP="00501B92">
      <w:pPr>
        <w:pStyle w:val="ac"/>
        <w:ind w:left="0" w:firstLine="567"/>
        <w:jc w:val="both"/>
        <w:rPr>
          <w:rFonts w:cstheme="minorHAnsi"/>
          <w:b/>
          <w:sz w:val="24"/>
          <w:szCs w:val="24"/>
        </w:rPr>
      </w:pPr>
    </w:p>
    <w:p w:rsidR="0081763A" w:rsidRDefault="0081763A" w:rsidP="00501B92">
      <w:pPr>
        <w:pStyle w:val="ac"/>
        <w:ind w:left="0" w:firstLine="567"/>
        <w:jc w:val="both"/>
        <w:rPr>
          <w:rFonts w:cstheme="minorHAnsi"/>
          <w:b/>
          <w:sz w:val="24"/>
          <w:szCs w:val="24"/>
        </w:rPr>
      </w:pPr>
    </w:p>
    <w:p w:rsidR="0081763A" w:rsidRDefault="0081763A" w:rsidP="00501B92">
      <w:pPr>
        <w:pStyle w:val="ac"/>
        <w:ind w:left="0" w:firstLine="567"/>
        <w:jc w:val="both"/>
        <w:rPr>
          <w:rFonts w:cstheme="minorHAnsi"/>
          <w:b/>
          <w:sz w:val="24"/>
          <w:szCs w:val="24"/>
        </w:rPr>
      </w:pPr>
    </w:p>
    <w:p w:rsidR="0081763A" w:rsidRDefault="0081763A" w:rsidP="00C4188C">
      <w:pPr>
        <w:ind w:firstLine="0"/>
        <w:jc w:val="both"/>
        <w:rPr>
          <w:rFonts w:cstheme="minorHAnsi"/>
          <w:b/>
          <w:sz w:val="24"/>
          <w:szCs w:val="24"/>
        </w:rPr>
      </w:pPr>
    </w:p>
    <w:p w:rsidR="00C4188C" w:rsidRPr="00C4188C" w:rsidRDefault="00C4188C" w:rsidP="00C4188C">
      <w:pPr>
        <w:ind w:firstLine="0"/>
        <w:jc w:val="both"/>
        <w:rPr>
          <w:rFonts w:cstheme="minorHAnsi"/>
          <w:b/>
          <w:sz w:val="24"/>
          <w:szCs w:val="24"/>
        </w:rPr>
      </w:pPr>
    </w:p>
    <w:p w:rsidR="0081763A" w:rsidRDefault="0081763A" w:rsidP="00501B92">
      <w:pPr>
        <w:pStyle w:val="ac"/>
        <w:ind w:left="0" w:firstLine="567"/>
        <w:jc w:val="both"/>
        <w:rPr>
          <w:rFonts w:cstheme="minorHAnsi"/>
          <w:b/>
          <w:sz w:val="24"/>
          <w:szCs w:val="24"/>
        </w:rPr>
      </w:pPr>
    </w:p>
    <w:p w:rsidR="0081763A" w:rsidRDefault="0081763A" w:rsidP="0081763A">
      <w:pPr>
        <w:pStyle w:val="ac"/>
        <w:ind w:left="0" w:firstLine="56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СПИСОК ЛИТЕРАТУРЫ</w:t>
      </w:r>
    </w:p>
    <w:p w:rsidR="0081763A" w:rsidRDefault="0081763A" w:rsidP="0081763A">
      <w:pPr>
        <w:pStyle w:val="ac"/>
        <w:ind w:left="0" w:firstLine="567"/>
        <w:jc w:val="center"/>
        <w:rPr>
          <w:rFonts w:cstheme="minorHAnsi"/>
          <w:b/>
          <w:sz w:val="24"/>
          <w:szCs w:val="24"/>
        </w:rPr>
      </w:pPr>
    </w:p>
    <w:p w:rsidR="0081763A" w:rsidRDefault="0081763A" w:rsidP="0081763A">
      <w:pPr>
        <w:pStyle w:val="ac"/>
        <w:ind w:left="0" w:firstLine="567"/>
        <w:jc w:val="both"/>
        <w:rPr>
          <w:rFonts w:cstheme="minorHAnsi"/>
          <w:b/>
          <w:sz w:val="24"/>
          <w:szCs w:val="24"/>
        </w:rPr>
      </w:pPr>
    </w:p>
    <w:p w:rsidR="007E552E" w:rsidRDefault="007E552E" w:rsidP="007E552E">
      <w:pPr>
        <w:pStyle w:val="ac"/>
        <w:ind w:left="567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</w:t>
      </w:r>
      <w:r w:rsidRPr="007E552E">
        <w:rPr>
          <w:rFonts w:cstheme="minorHAnsi"/>
          <w:sz w:val="24"/>
          <w:szCs w:val="24"/>
        </w:rPr>
        <w:t>Федеральный закон "Об образовании в Российской Федерации" N 273-ФЗ от 29 декабря 2012 года с изменениями 2018 года</w:t>
      </w:r>
      <w:r>
        <w:rPr>
          <w:rFonts w:cstheme="minorHAnsi"/>
          <w:sz w:val="24"/>
          <w:szCs w:val="24"/>
        </w:rPr>
        <w:t>;</w:t>
      </w:r>
    </w:p>
    <w:p w:rsidR="007E552E" w:rsidRDefault="007E552E" w:rsidP="007E552E">
      <w:pPr>
        <w:pStyle w:val="ac"/>
        <w:ind w:left="0"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2.Федеральный государственный образовательный стандарт</w:t>
      </w:r>
      <w:r w:rsidRPr="007E552E">
        <w:rPr>
          <w:rFonts w:cstheme="minorHAnsi"/>
          <w:sz w:val="24"/>
          <w:szCs w:val="24"/>
        </w:rPr>
        <w:t xml:space="preserve"> среднего профессионального образования по специальности 38.02.07</w:t>
      </w:r>
      <w:r>
        <w:rPr>
          <w:rFonts w:cstheme="minorHAnsi"/>
          <w:sz w:val="24"/>
          <w:szCs w:val="24"/>
        </w:rPr>
        <w:t xml:space="preserve">  Банковское дело, утвержденный</w:t>
      </w:r>
      <w:r w:rsidRPr="007E552E">
        <w:rPr>
          <w:rFonts w:cstheme="minorHAnsi"/>
          <w:sz w:val="24"/>
          <w:szCs w:val="24"/>
        </w:rPr>
        <w:t xml:space="preserve"> Приказом </w:t>
      </w:r>
      <w:proofErr w:type="spellStart"/>
      <w:r w:rsidRPr="007E552E">
        <w:rPr>
          <w:rFonts w:cstheme="minorHAnsi"/>
          <w:sz w:val="24"/>
          <w:szCs w:val="24"/>
        </w:rPr>
        <w:t>Минобрнауки</w:t>
      </w:r>
      <w:proofErr w:type="spellEnd"/>
      <w:r w:rsidRPr="007E552E">
        <w:rPr>
          <w:rFonts w:cstheme="minorHAnsi"/>
          <w:sz w:val="24"/>
          <w:szCs w:val="24"/>
        </w:rPr>
        <w:t xml:space="preserve"> России  № 67, от 05 февраля 2018 г.</w:t>
      </w:r>
      <w:r>
        <w:rPr>
          <w:rFonts w:cstheme="minorHAnsi"/>
          <w:sz w:val="24"/>
          <w:szCs w:val="24"/>
        </w:rPr>
        <w:t>;</w:t>
      </w:r>
    </w:p>
    <w:p w:rsidR="001D4E57" w:rsidRPr="00614861" w:rsidRDefault="009F1D4D" w:rsidP="00614861">
      <w:pPr>
        <w:pStyle w:val="ac"/>
        <w:ind w:left="567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</w:t>
      </w:r>
      <w:r w:rsidR="001D4E57" w:rsidRPr="00614861">
        <w:rPr>
          <w:rFonts w:cstheme="minorHAnsi"/>
          <w:sz w:val="24"/>
          <w:szCs w:val="24"/>
        </w:rPr>
        <w:t>Бухаркина М.Ю. Разработка учебного проекта. — М., 2003.</w:t>
      </w:r>
    </w:p>
    <w:p w:rsidR="001D4E57" w:rsidRDefault="00614861" w:rsidP="001D4E57">
      <w:pPr>
        <w:pStyle w:val="ac"/>
        <w:ind w:left="0"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1D4E57">
        <w:rPr>
          <w:rFonts w:cstheme="minorHAnsi"/>
          <w:sz w:val="24"/>
          <w:szCs w:val="24"/>
        </w:rPr>
        <w:t xml:space="preserve">. </w:t>
      </w:r>
      <w:proofErr w:type="spellStart"/>
      <w:r w:rsidR="001D4E57" w:rsidRPr="001D4E57">
        <w:rPr>
          <w:rFonts w:cstheme="minorHAnsi"/>
          <w:sz w:val="24"/>
          <w:szCs w:val="24"/>
        </w:rPr>
        <w:t>Переверзев</w:t>
      </w:r>
      <w:proofErr w:type="spellEnd"/>
      <w:r w:rsidR="001D4E57" w:rsidRPr="001D4E57">
        <w:rPr>
          <w:rFonts w:cstheme="minorHAnsi"/>
          <w:sz w:val="24"/>
          <w:szCs w:val="24"/>
        </w:rPr>
        <w:t xml:space="preserve"> Л.Б. Проектный подход к образовательным проблемам. //Материалы городского семинара «Методология учебного проекта». — М., 2001. </w:t>
      </w:r>
    </w:p>
    <w:p w:rsidR="00A10C4B" w:rsidRDefault="00614861" w:rsidP="001D4E57">
      <w:pPr>
        <w:pStyle w:val="ac"/>
        <w:ind w:left="0"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1D4E57">
        <w:rPr>
          <w:rFonts w:cstheme="minorHAnsi"/>
          <w:sz w:val="24"/>
          <w:szCs w:val="24"/>
        </w:rPr>
        <w:t>.</w:t>
      </w:r>
      <w:r w:rsidR="001D4E57" w:rsidRPr="001D4E57">
        <w:rPr>
          <w:rFonts w:cstheme="minorHAnsi"/>
          <w:sz w:val="24"/>
          <w:szCs w:val="24"/>
        </w:rPr>
        <w:t xml:space="preserve">Пахомова Н. Ю. Метод учебных проектов в образовательном учреждении: Пособие для учителей и студентов педагогических вузов. — М.: АРКТИ, </w:t>
      </w:r>
      <w:r w:rsidR="00A10C4B">
        <w:rPr>
          <w:rFonts w:cstheme="minorHAnsi"/>
          <w:sz w:val="24"/>
          <w:szCs w:val="24"/>
        </w:rPr>
        <w:t>2005</w:t>
      </w:r>
      <w:r w:rsidR="001D4E57">
        <w:rPr>
          <w:rFonts w:cstheme="minorHAnsi"/>
          <w:sz w:val="24"/>
          <w:szCs w:val="24"/>
        </w:rPr>
        <w:t xml:space="preserve">. </w:t>
      </w:r>
      <w:r w:rsidR="00A10C4B">
        <w:rPr>
          <w:rFonts w:cstheme="minorHAnsi"/>
          <w:sz w:val="24"/>
          <w:szCs w:val="24"/>
        </w:rPr>
        <w:t>3-е изд.</w:t>
      </w:r>
      <w:r w:rsidR="00A10C4B" w:rsidRPr="00A10C4B">
        <w:rPr>
          <w:rFonts w:cstheme="minorHAnsi"/>
          <w:sz w:val="24"/>
          <w:szCs w:val="24"/>
        </w:rPr>
        <w:t xml:space="preserve"> (Метод</w:t>
      </w:r>
      <w:r w:rsidR="00A10C4B">
        <w:rPr>
          <w:rFonts w:cstheme="minorHAnsi"/>
          <w:sz w:val="24"/>
          <w:szCs w:val="24"/>
        </w:rPr>
        <w:t>ическая</w:t>
      </w:r>
      <w:proofErr w:type="gramStart"/>
      <w:r w:rsidR="00A10C4B">
        <w:rPr>
          <w:rFonts w:cstheme="minorHAnsi"/>
          <w:sz w:val="24"/>
          <w:szCs w:val="24"/>
        </w:rPr>
        <w:t>.</w:t>
      </w:r>
      <w:proofErr w:type="gramEnd"/>
      <w:r w:rsidR="00A10C4B">
        <w:rPr>
          <w:rFonts w:cstheme="minorHAnsi"/>
          <w:sz w:val="24"/>
          <w:szCs w:val="24"/>
        </w:rPr>
        <w:t xml:space="preserve"> </w:t>
      </w:r>
      <w:proofErr w:type="gramStart"/>
      <w:r w:rsidR="00A10C4B">
        <w:rPr>
          <w:rFonts w:cstheme="minorHAnsi"/>
          <w:sz w:val="24"/>
          <w:szCs w:val="24"/>
        </w:rPr>
        <w:t>б</w:t>
      </w:r>
      <w:proofErr w:type="gramEnd"/>
      <w:r w:rsidR="00A10C4B">
        <w:rPr>
          <w:rFonts w:cstheme="minorHAnsi"/>
          <w:sz w:val="24"/>
          <w:szCs w:val="24"/>
        </w:rPr>
        <w:t>иблиоте</w:t>
      </w:r>
      <w:r w:rsidR="00A10C4B" w:rsidRPr="00A10C4B">
        <w:rPr>
          <w:rFonts w:cstheme="minorHAnsi"/>
          <w:sz w:val="24"/>
          <w:szCs w:val="24"/>
        </w:rPr>
        <w:t>ка)</w:t>
      </w:r>
      <w:r w:rsidR="00A10C4B">
        <w:rPr>
          <w:rFonts w:cstheme="minorHAnsi"/>
          <w:sz w:val="24"/>
          <w:szCs w:val="24"/>
        </w:rPr>
        <w:t>.</w:t>
      </w:r>
    </w:p>
    <w:p w:rsidR="0081763A" w:rsidRDefault="00614861" w:rsidP="001D4E57">
      <w:pPr>
        <w:pStyle w:val="ac"/>
        <w:ind w:left="0"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1D4E57">
        <w:rPr>
          <w:rFonts w:cstheme="minorHAnsi"/>
          <w:sz w:val="24"/>
          <w:szCs w:val="24"/>
        </w:rPr>
        <w:t>.</w:t>
      </w:r>
      <w:r w:rsidR="001D4E57" w:rsidRPr="001D4E57">
        <w:t xml:space="preserve"> </w:t>
      </w:r>
      <w:r w:rsidR="001A7820" w:rsidRPr="001D4E57">
        <w:rPr>
          <w:rFonts w:cstheme="minorHAnsi"/>
          <w:sz w:val="24"/>
          <w:szCs w:val="24"/>
        </w:rPr>
        <w:t>Организация проектной деятельности в профессиональных образовательных организациях</w:t>
      </w:r>
      <w:r w:rsidR="001A7820" w:rsidRPr="001A7820">
        <w:t xml:space="preserve"> </w:t>
      </w:r>
      <w:r w:rsidR="001A7820">
        <w:t>– Электронный ресурс  -</w:t>
      </w:r>
      <w:r w:rsidR="0028011F">
        <w:t xml:space="preserve"> </w:t>
      </w:r>
      <w:r w:rsidR="001A7820">
        <w:t xml:space="preserve">Режим доступа:  </w:t>
      </w:r>
      <w:hyperlink r:id="rId9" w:history="1">
        <w:r w:rsidR="001A7820" w:rsidRPr="00B034D9">
          <w:rPr>
            <w:rStyle w:val="afd"/>
            <w:rFonts w:cstheme="minorHAnsi"/>
            <w:sz w:val="24"/>
            <w:szCs w:val="24"/>
          </w:rPr>
          <w:t>https://infourok.ru/</w:t>
        </w:r>
      </w:hyperlink>
      <w:r w:rsidR="001A7820">
        <w:rPr>
          <w:rFonts w:cstheme="minorHAnsi"/>
          <w:sz w:val="24"/>
          <w:szCs w:val="24"/>
        </w:rPr>
        <w:t>;</w:t>
      </w:r>
    </w:p>
    <w:p w:rsidR="001A7820" w:rsidRPr="001A7820" w:rsidRDefault="00614861" w:rsidP="001A7820">
      <w:pPr>
        <w:pStyle w:val="ac"/>
        <w:ind w:left="0"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="001A7820">
        <w:rPr>
          <w:rFonts w:cstheme="minorHAnsi"/>
          <w:sz w:val="24"/>
          <w:szCs w:val="24"/>
        </w:rPr>
        <w:t xml:space="preserve">. </w:t>
      </w:r>
      <w:r w:rsidR="001A7820" w:rsidRPr="001A7820">
        <w:rPr>
          <w:rFonts w:cstheme="minorHAnsi"/>
          <w:sz w:val="24"/>
          <w:szCs w:val="24"/>
        </w:rPr>
        <w:t>Организация проектной деятельности в образовательных учреждениях СПО в условиях ФГОС</w:t>
      </w:r>
      <w:r w:rsidR="001A7820">
        <w:rPr>
          <w:rFonts w:cstheme="minorHAnsi"/>
          <w:sz w:val="24"/>
          <w:szCs w:val="24"/>
        </w:rPr>
        <w:t>.</w:t>
      </w:r>
      <w:r w:rsidR="001A7820" w:rsidRPr="001A7820">
        <w:rPr>
          <w:rFonts w:cstheme="minorHAnsi"/>
          <w:sz w:val="24"/>
          <w:szCs w:val="24"/>
        </w:rPr>
        <w:t xml:space="preserve"> В.В. </w:t>
      </w:r>
      <w:proofErr w:type="spellStart"/>
      <w:r w:rsidR="001A7820" w:rsidRPr="001A7820">
        <w:rPr>
          <w:rFonts w:cstheme="minorHAnsi"/>
          <w:sz w:val="24"/>
          <w:szCs w:val="24"/>
        </w:rPr>
        <w:t>Аржакова</w:t>
      </w:r>
      <w:proofErr w:type="spellEnd"/>
      <w:r w:rsidR="001A7820" w:rsidRPr="001A7820">
        <w:rPr>
          <w:rFonts w:cstheme="minorHAnsi"/>
          <w:sz w:val="24"/>
          <w:szCs w:val="24"/>
        </w:rPr>
        <w:t>, заведующий отделением по учебно-методической работе</w:t>
      </w:r>
    </w:p>
    <w:p w:rsidR="001A7820" w:rsidRDefault="001A7820" w:rsidP="001A7820">
      <w:pPr>
        <w:ind w:firstLine="0"/>
        <w:jc w:val="both"/>
        <w:rPr>
          <w:rFonts w:cstheme="minorHAnsi"/>
          <w:sz w:val="24"/>
          <w:szCs w:val="24"/>
        </w:rPr>
      </w:pPr>
      <w:r w:rsidRPr="001A7820">
        <w:rPr>
          <w:rFonts w:cstheme="minorHAnsi"/>
          <w:sz w:val="24"/>
          <w:szCs w:val="24"/>
        </w:rPr>
        <w:t>Государственное профессиональное образовательное учреждение Тульской области</w:t>
      </w:r>
      <w:r>
        <w:rPr>
          <w:rFonts w:cstheme="minorHAnsi"/>
          <w:sz w:val="24"/>
          <w:szCs w:val="24"/>
        </w:rPr>
        <w:t xml:space="preserve"> </w:t>
      </w:r>
      <w:r w:rsidRPr="001A7820">
        <w:rPr>
          <w:rFonts w:cstheme="minorHAnsi"/>
          <w:sz w:val="24"/>
          <w:szCs w:val="24"/>
        </w:rPr>
        <w:t>«</w:t>
      </w:r>
      <w:proofErr w:type="spellStart"/>
      <w:r w:rsidRPr="001A7820">
        <w:rPr>
          <w:rFonts w:cstheme="minorHAnsi"/>
          <w:sz w:val="24"/>
          <w:szCs w:val="24"/>
        </w:rPr>
        <w:t>Болоховский</w:t>
      </w:r>
      <w:proofErr w:type="spellEnd"/>
      <w:r w:rsidRPr="001A7820">
        <w:rPr>
          <w:rFonts w:cstheme="minorHAnsi"/>
          <w:sz w:val="24"/>
          <w:szCs w:val="24"/>
        </w:rPr>
        <w:t xml:space="preserve"> машиностроительный техникум»</w:t>
      </w:r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>-Э</w:t>
      </w:r>
      <w:proofErr w:type="gramEnd"/>
      <w:r>
        <w:rPr>
          <w:rFonts w:cstheme="minorHAnsi"/>
          <w:sz w:val="24"/>
          <w:szCs w:val="24"/>
        </w:rPr>
        <w:t xml:space="preserve">лектронный ресурс- Режим доступа: </w:t>
      </w:r>
      <w:r w:rsidRPr="001A7820">
        <w:t xml:space="preserve"> </w:t>
      </w:r>
      <w:hyperlink r:id="rId10" w:history="1">
        <w:r w:rsidRPr="00B034D9">
          <w:rPr>
            <w:rStyle w:val="afd"/>
            <w:rFonts w:cstheme="minorHAnsi"/>
            <w:sz w:val="24"/>
            <w:szCs w:val="24"/>
          </w:rPr>
          <w:t>https://kopilkaurokov.ru/</w:t>
        </w:r>
      </w:hyperlink>
      <w:r>
        <w:rPr>
          <w:rFonts w:cstheme="minorHAnsi"/>
          <w:sz w:val="24"/>
          <w:szCs w:val="24"/>
        </w:rPr>
        <w:t>;</w:t>
      </w:r>
    </w:p>
    <w:p w:rsidR="0028011F" w:rsidRDefault="00614861" w:rsidP="0028011F">
      <w:pPr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</w:t>
      </w:r>
      <w:r w:rsidR="0028011F">
        <w:rPr>
          <w:rFonts w:cstheme="minorHAnsi"/>
          <w:sz w:val="24"/>
          <w:szCs w:val="24"/>
        </w:rPr>
        <w:t xml:space="preserve">. Инновационная проектная деятельность в учебном процессе профессиональной образовательной организации. </w:t>
      </w:r>
      <w:r w:rsidR="00EB0051">
        <w:rPr>
          <w:rFonts w:cstheme="minorHAnsi"/>
          <w:sz w:val="24"/>
          <w:szCs w:val="24"/>
        </w:rPr>
        <w:t xml:space="preserve">А.В. </w:t>
      </w:r>
      <w:proofErr w:type="spellStart"/>
      <w:r w:rsidR="00EB0051">
        <w:rPr>
          <w:rFonts w:cstheme="minorHAnsi"/>
          <w:sz w:val="24"/>
          <w:szCs w:val="24"/>
        </w:rPr>
        <w:t>Лапшова</w:t>
      </w:r>
      <w:proofErr w:type="spellEnd"/>
      <w:r w:rsidR="00EB0051">
        <w:rPr>
          <w:rFonts w:cstheme="minorHAnsi"/>
          <w:sz w:val="24"/>
          <w:szCs w:val="24"/>
        </w:rPr>
        <w:t xml:space="preserve"> – Электронный ресурс </w:t>
      </w:r>
      <w:proofErr w:type="gramStart"/>
      <w:r w:rsidR="00EB0051">
        <w:rPr>
          <w:rFonts w:cstheme="minorHAnsi"/>
          <w:sz w:val="24"/>
          <w:szCs w:val="24"/>
        </w:rPr>
        <w:t>–Р</w:t>
      </w:r>
      <w:proofErr w:type="gramEnd"/>
      <w:r w:rsidR="00EB0051">
        <w:rPr>
          <w:rFonts w:cstheme="minorHAnsi"/>
          <w:sz w:val="24"/>
          <w:szCs w:val="24"/>
        </w:rPr>
        <w:t>ежим доступа:</w:t>
      </w:r>
      <w:r w:rsidR="0028011F" w:rsidRPr="0028011F">
        <w:t xml:space="preserve"> </w:t>
      </w:r>
      <w:hyperlink r:id="rId11" w:history="1">
        <w:r w:rsidR="00EB0051" w:rsidRPr="00B034D9">
          <w:rPr>
            <w:rStyle w:val="afd"/>
            <w:rFonts w:cstheme="minorHAnsi"/>
            <w:sz w:val="24"/>
            <w:szCs w:val="24"/>
          </w:rPr>
          <w:t>https://cyberleninka.ru/article/n/innovatsionnaya-proektnaya-deyatelnost-v-uchebnom-protsesse-professionalnoy-obrazovatelnoy-organizatsii</w:t>
        </w:r>
      </w:hyperlink>
    </w:p>
    <w:p w:rsidR="00EB0051" w:rsidRDefault="00614861" w:rsidP="0028011F">
      <w:pPr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 w:rsidR="004B66F0">
        <w:rPr>
          <w:rFonts w:cstheme="minorHAnsi"/>
          <w:sz w:val="24"/>
          <w:szCs w:val="24"/>
        </w:rPr>
        <w:t xml:space="preserve">.  </w:t>
      </w:r>
      <w:r w:rsidR="004B66F0" w:rsidRPr="001D4E57">
        <w:rPr>
          <w:rFonts w:cstheme="minorHAnsi"/>
          <w:sz w:val="24"/>
          <w:szCs w:val="24"/>
        </w:rPr>
        <w:t>Организация проектной деятельности в профессиональных образовательных организациях</w:t>
      </w:r>
      <w:r w:rsidR="004B66F0">
        <w:rPr>
          <w:rFonts w:cstheme="minorHAnsi"/>
          <w:sz w:val="24"/>
          <w:szCs w:val="24"/>
        </w:rPr>
        <w:t xml:space="preserve">. Презентация, автор Игонина Е.В. </w:t>
      </w:r>
    </w:p>
    <w:p w:rsidR="0028011F" w:rsidRDefault="0028011F" w:rsidP="001A7820">
      <w:pPr>
        <w:ind w:firstLine="0"/>
        <w:jc w:val="both"/>
        <w:rPr>
          <w:rFonts w:cstheme="minorHAnsi"/>
          <w:sz w:val="24"/>
          <w:szCs w:val="24"/>
        </w:rPr>
      </w:pPr>
    </w:p>
    <w:p w:rsidR="001A7820" w:rsidRPr="001A7820" w:rsidRDefault="001A7820" w:rsidP="001A7820">
      <w:pPr>
        <w:ind w:firstLine="0"/>
        <w:jc w:val="both"/>
        <w:rPr>
          <w:rFonts w:cstheme="minorHAnsi"/>
          <w:sz w:val="24"/>
          <w:szCs w:val="24"/>
        </w:rPr>
      </w:pPr>
    </w:p>
    <w:p w:rsidR="001A7820" w:rsidRDefault="001A7820" w:rsidP="001D4E57">
      <w:pPr>
        <w:pStyle w:val="ac"/>
        <w:ind w:left="0" w:firstLine="567"/>
        <w:jc w:val="both"/>
        <w:rPr>
          <w:rFonts w:cstheme="minorHAnsi"/>
          <w:sz w:val="24"/>
          <w:szCs w:val="24"/>
        </w:rPr>
      </w:pPr>
    </w:p>
    <w:p w:rsidR="001A7820" w:rsidRDefault="001A7820" w:rsidP="001D4E57">
      <w:pPr>
        <w:pStyle w:val="ac"/>
        <w:ind w:left="0" w:firstLine="567"/>
        <w:jc w:val="both"/>
        <w:rPr>
          <w:rFonts w:cstheme="minorHAnsi"/>
          <w:sz w:val="24"/>
          <w:szCs w:val="24"/>
        </w:rPr>
      </w:pPr>
    </w:p>
    <w:p w:rsidR="001A7820" w:rsidRDefault="001A7820" w:rsidP="001A7820">
      <w:pPr>
        <w:pStyle w:val="afe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</w:p>
    <w:p w:rsidR="001A7820" w:rsidRPr="001D4E57" w:rsidRDefault="001A7820" w:rsidP="001D4E57">
      <w:pPr>
        <w:pStyle w:val="ac"/>
        <w:ind w:left="0" w:firstLine="567"/>
        <w:jc w:val="both"/>
        <w:rPr>
          <w:rFonts w:cstheme="minorHAnsi"/>
          <w:sz w:val="24"/>
          <w:szCs w:val="24"/>
        </w:rPr>
      </w:pPr>
    </w:p>
    <w:p w:rsidR="001D4E57" w:rsidRDefault="001D4E57">
      <w:pPr>
        <w:pStyle w:val="ac"/>
        <w:ind w:left="0" w:firstLine="567"/>
        <w:jc w:val="both"/>
        <w:rPr>
          <w:rFonts w:cstheme="minorHAnsi"/>
          <w:sz w:val="24"/>
          <w:szCs w:val="24"/>
        </w:rPr>
      </w:pPr>
    </w:p>
    <w:p w:rsidR="00A437AF" w:rsidRDefault="00A437AF">
      <w:pPr>
        <w:pStyle w:val="ac"/>
        <w:ind w:left="0" w:firstLine="567"/>
        <w:jc w:val="both"/>
        <w:rPr>
          <w:rFonts w:cstheme="minorHAnsi"/>
          <w:sz w:val="24"/>
          <w:szCs w:val="24"/>
        </w:rPr>
      </w:pPr>
    </w:p>
    <w:p w:rsidR="00A437AF" w:rsidRDefault="00A437AF">
      <w:pPr>
        <w:pStyle w:val="ac"/>
        <w:ind w:left="0" w:firstLine="567"/>
        <w:jc w:val="both"/>
        <w:rPr>
          <w:rFonts w:cstheme="minorHAnsi"/>
          <w:sz w:val="24"/>
          <w:szCs w:val="24"/>
        </w:rPr>
      </w:pPr>
    </w:p>
    <w:p w:rsidR="00A437AF" w:rsidRDefault="00A437AF">
      <w:pPr>
        <w:pStyle w:val="ac"/>
        <w:ind w:left="0" w:firstLine="567"/>
        <w:jc w:val="both"/>
        <w:rPr>
          <w:rFonts w:cstheme="minorHAnsi"/>
          <w:sz w:val="24"/>
          <w:szCs w:val="24"/>
        </w:rPr>
      </w:pPr>
    </w:p>
    <w:p w:rsidR="00A437AF" w:rsidRDefault="00A437AF">
      <w:pPr>
        <w:pStyle w:val="ac"/>
        <w:ind w:left="0" w:firstLine="567"/>
        <w:jc w:val="both"/>
        <w:rPr>
          <w:rFonts w:cstheme="minorHAnsi"/>
          <w:sz w:val="24"/>
          <w:szCs w:val="24"/>
        </w:rPr>
      </w:pPr>
    </w:p>
    <w:p w:rsidR="00A437AF" w:rsidRDefault="00A437AF">
      <w:pPr>
        <w:pStyle w:val="ac"/>
        <w:ind w:left="0" w:firstLine="567"/>
        <w:jc w:val="both"/>
        <w:rPr>
          <w:rFonts w:cstheme="minorHAnsi"/>
          <w:sz w:val="24"/>
          <w:szCs w:val="24"/>
        </w:rPr>
      </w:pPr>
    </w:p>
    <w:p w:rsidR="00A437AF" w:rsidRDefault="00A437AF">
      <w:pPr>
        <w:pStyle w:val="ac"/>
        <w:ind w:left="0" w:firstLine="567"/>
        <w:jc w:val="both"/>
        <w:rPr>
          <w:rFonts w:cstheme="minorHAnsi"/>
          <w:sz w:val="24"/>
          <w:szCs w:val="24"/>
        </w:rPr>
      </w:pPr>
    </w:p>
    <w:p w:rsidR="00A437AF" w:rsidRDefault="00A437AF">
      <w:pPr>
        <w:pStyle w:val="ac"/>
        <w:ind w:left="0" w:firstLine="567"/>
        <w:jc w:val="both"/>
        <w:rPr>
          <w:rFonts w:cstheme="minorHAnsi"/>
          <w:sz w:val="24"/>
          <w:szCs w:val="24"/>
        </w:rPr>
      </w:pPr>
    </w:p>
    <w:p w:rsidR="00A437AF" w:rsidRDefault="00A437AF">
      <w:pPr>
        <w:pStyle w:val="ac"/>
        <w:ind w:left="0" w:firstLine="567"/>
        <w:jc w:val="both"/>
        <w:rPr>
          <w:rFonts w:cstheme="minorHAnsi"/>
          <w:sz w:val="24"/>
          <w:szCs w:val="24"/>
        </w:rPr>
      </w:pPr>
    </w:p>
    <w:p w:rsidR="00A437AF" w:rsidRDefault="00A437AF">
      <w:pPr>
        <w:pStyle w:val="ac"/>
        <w:ind w:left="0" w:firstLine="567"/>
        <w:jc w:val="both"/>
        <w:rPr>
          <w:rFonts w:cstheme="minorHAnsi"/>
          <w:sz w:val="24"/>
          <w:szCs w:val="24"/>
        </w:rPr>
      </w:pPr>
    </w:p>
    <w:p w:rsidR="00A437AF" w:rsidRDefault="00A437AF">
      <w:pPr>
        <w:pStyle w:val="ac"/>
        <w:ind w:left="0" w:firstLine="567"/>
        <w:jc w:val="both"/>
        <w:rPr>
          <w:rFonts w:cstheme="minorHAnsi"/>
          <w:sz w:val="24"/>
          <w:szCs w:val="24"/>
        </w:rPr>
      </w:pPr>
    </w:p>
    <w:p w:rsidR="00A437AF" w:rsidRDefault="00A437AF">
      <w:pPr>
        <w:pStyle w:val="ac"/>
        <w:ind w:left="0" w:firstLine="567"/>
        <w:jc w:val="both"/>
        <w:rPr>
          <w:rFonts w:cstheme="minorHAnsi"/>
          <w:sz w:val="24"/>
          <w:szCs w:val="24"/>
        </w:rPr>
      </w:pPr>
    </w:p>
    <w:p w:rsidR="00A437AF" w:rsidRDefault="00A437AF">
      <w:pPr>
        <w:pStyle w:val="ac"/>
        <w:ind w:left="0" w:firstLine="567"/>
        <w:jc w:val="both"/>
        <w:rPr>
          <w:rFonts w:cstheme="minorHAnsi"/>
          <w:sz w:val="24"/>
          <w:szCs w:val="24"/>
        </w:rPr>
      </w:pPr>
    </w:p>
    <w:p w:rsidR="00A437AF" w:rsidRDefault="00A437AF">
      <w:pPr>
        <w:pStyle w:val="ac"/>
        <w:ind w:left="0" w:firstLine="567"/>
        <w:jc w:val="both"/>
        <w:rPr>
          <w:rFonts w:cstheme="minorHAnsi"/>
          <w:sz w:val="24"/>
          <w:szCs w:val="24"/>
        </w:rPr>
      </w:pPr>
    </w:p>
    <w:p w:rsidR="00A437AF" w:rsidRDefault="00A437AF">
      <w:pPr>
        <w:pStyle w:val="ac"/>
        <w:ind w:left="0" w:firstLine="567"/>
        <w:jc w:val="both"/>
        <w:rPr>
          <w:rFonts w:cstheme="minorHAnsi"/>
          <w:sz w:val="24"/>
          <w:szCs w:val="24"/>
        </w:rPr>
      </w:pPr>
    </w:p>
    <w:p w:rsidR="00A437AF" w:rsidRDefault="00A437AF">
      <w:pPr>
        <w:pStyle w:val="ac"/>
        <w:ind w:left="0" w:firstLine="567"/>
        <w:jc w:val="both"/>
        <w:rPr>
          <w:rFonts w:cstheme="minorHAnsi"/>
          <w:sz w:val="24"/>
          <w:szCs w:val="24"/>
        </w:rPr>
      </w:pPr>
    </w:p>
    <w:p w:rsidR="00A437AF" w:rsidRDefault="00A437AF">
      <w:pPr>
        <w:pStyle w:val="ac"/>
        <w:ind w:left="0" w:firstLine="567"/>
        <w:jc w:val="both"/>
        <w:rPr>
          <w:rFonts w:cstheme="minorHAnsi"/>
          <w:sz w:val="24"/>
          <w:szCs w:val="24"/>
        </w:rPr>
      </w:pPr>
    </w:p>
    <w:p w:rsidR="00A437AF" w:rsidRDefault="00A437AF">
      <w:pPr>
        <w:pStyle w:val="ac"/>
        <w:ind w:left="0" w:firstLine="567"/>
        <w:jc w:val="both"/>
        <w:rPr>
          <w:rFonts w:cstheme="minorHAnsi"/>
          <w:sz w:val="24"/>
          <w:szCs w:val="24"/>
        </w:rPr>
      </w:pPr>
    </w:p>
    <w:p w:rsidR="00A437AF" w:rsidRDefault="00A437AF" w:rsidP="00A437AF">
      <w:pPr>
        <w:pStyle w:val="ac"/>
        <w:ind w:left="0" w:firstLine="567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Приложение 1 </w:t>
      </w:r>
    </w:p>
    <w:p w:rsidR="00A437AF" w:rsidRDefault="00A437AF" w:rsidP="00A437AF">
      <w:pPr>
        <w:pStyle w:val="ac"/>
        <w:ind w:left="0" w:firstLine="567"/>
        <w:jc w:val="right"/>
        <w:rPr>
          <w:rFonts w:cstheme="minorHAnsi"/>
          <w:sz w:val="24"/>
          <w:szCs w:val="24"/>
        </w:rPr>
      </w:pPr>
    </w:p>
    <w:p w:rsidR="00A437AF" w:rsidRDefault="00A437AF" w:rsidP="00A437AF">
      <w:pPr>
        <w:ind w:firstLine="0"/>
        <w:jc w:val="center"/>
      </w:pPr>
      <w:r>
        <w:t>Шаблон титульного листа  проекта</w:t>
      </w:r>
    </w:p>
    <w:p w:rsidR="00A437AF" w:rsidRPr="007D46CF" w:rsidRDefault="00A437AF" w:rsidP="00A437AF"/>
    <w:p w:rsidR="00A437AF" w:rsidRPr="00F51AAF" w:rsidRDefault="00A437AF" w:rsidP="00A437AF">
      <w:pPr>
        <w:jc w:val="center"/>
        <w:rPr>
          <w:sz w:val="28"/>
          <w:szCs w:val="28"/>
        </w:rPr>
      </w:pPr>
      <w:r w:rsidRPr="00F51AAF">
        <w:rPr>
          <w:sz w:val="28"/>
          <w:szCs w:val="28"/>
        </w:rPr>
        <w:t>Министерство общего и профессионального образования Свердловской области</w:t>
      </w:r>
    </w:p>
    <w:p w:rsidR="00A437AF" w:rsidRPr="00F51AAF" w:rsidRDefault="00A437AF" w:rsidP="00A437AF">
      <w:pPr>
        <w:jc w:val="center"/>
        <w:rPr>
          <w:sz w:val="28"/>
          <w:szCs w:val="28"/>
        </w:rPr>
      </w:pPr>
      <w:r w:rsidRPr="00F51AAF">
        <w:rPr>
          <w:sz w:val="28"/>
          <w:szCs w:val="28"/>
        </w:rPr>
        <w:t>ГБПОУ СО «КРАСНОУФИМСКИЙ АГРАРНЫЙ КОЛЛЕДЖ»</w:t>
      </w:r>
    </w:p>
    <w:p w:rsidR="00A437AF" w:rsidRPr="00F51AAF" w:rsidRDefault="00A437AF" w:rsidP="00A437AF">
      <w:pPr>
        <w:rPr>
          <w:sz w:val="32"/>
          <w:szCs w:val="28"/>
        </w:rPr>
      </w:pPr>
    </w:p>
    <w:p w:rsidR="00A437AF" w:rsidRPr="00F51AAF" w:rsidRDefault="00A437AF" w:rsidP="00A437AF">
      <w:pPr>
        <w:rPr>
          <w:sz w:val="32"/>
          <w:szCs w:val="28"/>
        </w:rPr>
      </w:pPr>
    </w:p>
    <w:p w:rsidR="00A437AF" w:rsidRPr="00F51AAF" w:rsidRDefault="00A437AF" w:rsidP="00A437AF">
      <w:pPr>
        <w:rPr>
          <w:sz w:val="28"/>
          <w:szCs w:val="28"/>
        </w:rPr>
      </w:pPr>
    </w:p>
    <w:p w:rsidR="00A437AF" w:rsidRPr="00F51AAF" w:rsidRDefault="00A437AF" w:rsidP="00A437AF">
      <w:pPr>
        <w:rPr>
          <w:sz w:val="28"/>
          <w:szCs w:val="28"/>
        </w:rPr>
      </w:pPr>
    </w:p>
    <w:p w:rsidR="00A437AF" w:rsidRPr="00F51AAF" w:rsidRDefault="00EA2EBC" w:rsidP="00A437AF">
      <w:pPr>
        <w:pStyle w:val="31"/>
        <w:ind w:left="0" w:right="-82"/>
        <w:jc w:val="center"/>
        <w:rPr>
          <w:sz w:val="28"/>
          <w:szCs w:val="28"/>
        </w:rPr>
      </w:pPr>
      <w:r w:rsidRPr="00F51AAF">
        <w:rPr>
          <w:sz w:val="28"/>
          <w:szCs w:val="28"/>
        </w:rPr>
        <w:t xml:space="preserve">ПРОЕКТ </w:t>
      </w:r>
    </w:p>
    <w:p w:rsidR="00EA2EBC" w:rsidRPr="00F51AAF" w:rsidRDefault="00EA2EBC" w:rsidP="00A437AF">
      <w:pPr>
        <w:pStyle w:val="31"/>
        <w:ind w:left="0" w:right="-82"/>
        <w:jc w:val="center"/>
        <w:rPr>
          <w:sz w:val="28"/>
          <w:szCs w:val="28"/>
        </w:rPr>
      </w:pPr>
      <w:r w:rsidRPr="00F51AAF">
        <w:rPr>
          <w:sz w:val="28"/>
          <w:szCs w:val="28"/>
        </w:rPr>
        <w:t xml:space="preserve">на тему </w:t>
      </w:r>
      <w:r w:rsidR="00A05E60" w:rsidRPr="00F51AAF">
        <w:rPr>
          <w:sz w:val="28"/>
          <w:szCs w:val="28"/>
        </w:rPr>
        <w:t>_______________</w:t>
      </w:r>
    </w:p>
    <w:p w:rsidR="00A437AF" w:rsidRPr="00F51AAF" w:rsidRDefault="00A437AF" w:rsidP="00A437AF">
      <w:pPr>
        <w:rPr>
          <w:sz w:val="28"/>
          <w:szCs w:val="28"/>
        </w:rPr>
      </w:pPr>
    </w:p>
    <w:p w:rsidR="00A437AF" w:rsidRPr="00F51AAF" w:rsidRDefault="00EA2EBC" w:rsidP="00A437AF">
      <w:pPr>
        <w:jc w:val="center"/>
        <w:rPr>
          <w:sz w:val="28"/>
          <w:szCs w:val="28"/>
        </w:rPr>
      </w:pPr>
      <w:r w:rsidRPr="00F51AAF">
        <w:rPr>
          <w:sz w:val="28"/>
          <w:szCs w:val="28"/>
        </w:rPr>
        <w:t>ПМ 01 Ведение расчетных операций</w:t>
      </w:r>
    </w:p>
    <w:p w:rsidR="00EA2EBC" w:rsidRPr="00F51AAF" w:rsidRDefault="00EA2EBC" w:rsidP="00A437AF">
      <w:pPr>
        <w:jc w:val="center"/>
        <w:rPr>
          <w:sz w:val="28"/>
          <w:szCs w:val="28"/>
        </w:rPr>
      </w:pPr>
      <w:r w:rsidRPr="00F51AAF">
        <w:rPr>
          <w:sz w:val="28"/>
          <w:szCs w:val="28"/>
        </w:rPr>
        <w:t>МДК 01.01 Организация безналичных расчетов</w:t>
      </w:r>
    </w:p>
    <w:p w:rsidR="00A437AF" w:rsidRPr="00F51AAF" w:rsidRDefault="00A437AF" w:rsidP="00A437AF">
      <w:pPr>
        <w:jc w:val="center"/>
        <w:rPr>
          <w:i/>
          <w:sz w:val="28"/>
          <w:szCs w:val="28"/>
        </w:rPr>
      </w:pPr>
    </w:p>
    <w:p w:rsidR="00A437AF" w:rsidRPr="00F51AAF" w:rsidRDefault="00A05E60" w:rsidP="00A437AF">
      <w:pPr>
        <w:jc w:val="center"/>
        <w:rPr>
          <w:sz w:val="28"/>
          <w:szCs w:val="28"/>
        </w:rPr>
      </w:pPr>
      <w:r w:rsidRPr="00F51AAF">
        <w:rPr>
          <w:sz w:val="28"/>
          <w:szCs w:val="28"/>
        </w:rPr>
        <w:t>38.02.07</w:t>
      </w:r>
      <w:r w:rsidR="00A437AF" w:rsidRPr="00F51AAF">
        <w:rPr>
          <w:sz w:val="28"/>
          <w:szCs w:val="28"/>
        </w:rPr>
        <w:t xml:space="preserve"> </w:t>
      </w:r>
      <w:r w:rsidRPr="00F51AAF">
        <w:rPr>
          <w:sz w:val="28"/>
          <w:szCs w:val="28"/>
        </w:rPr>
        <w:t>«Банковское дело»</w:t>
      </w:r>
    </w:p>
    <w:p w:rsidR="00A437AF" w:rsidRPr="00177F26" w:rsidRDefault="00A437AF" w:rsidP="00A437AF">
      <w:pPr>
        <w:jc w:val="center"/>
        <w:rPr>
          <w:b/>
          <w:sz w:val="28"/>
          <w:szCs w:val="28"/>
        </w:rPr>
      </w:pPr>
    </w:p>
    <w:p w:rsidR="00A437AF" w:rsidRDefault="00A437AF" w:rsidP="00A437AF">
      <w:pPr>
        <w:jc w:val="center"/>
        <w:rPr>
          <w:b/>
          <w:sz w:val="28"/>
          <w:szCs w:val="28"/>
        </w:rPr>
      </w:pPr>
    </w:p>
    <w:p w:rsidR="00A437AF" w:rsidRDefault="00A437AF" w:rsidP="00A437AF">
      <w:pPr>
        <w:jc w:val="center"/>
        <w:rPr>
          <w:b/>
          <w:sz w:val="28"/>
          <w:szCs w:val="28"/>
        </w:rPr>
      </w:pPr>
    </w:p>
    <w:p w:rsidR="00A437AF" w:rsidRPr="00177F26" w:rsidRDefault="00A437AF" w:rsidP="00A437AF">
      <w:pPr>
        <w:jc w:val="center"/>
        <w:rPr>
          <w:b/>
          <w:sz w:val="28"/>
          <w:szCs w:val="28"/>
        </w:rPr>
      </w:pPr>
    </w:p>
    <w:p w:rsidR="00A437AF" w:rsidRPr="00177F26" w:rsidRDefault="00A05E60" w:rsidP="00A05E60">
      <w:pPr>
        <w:jc w:val="right"/>
        <w:rPr>
          <w:b/>
          <w:sz w:val="28"/>
          <w:szCs w:val="28"/>
        </w:rPr>
      </w:pPr>
      <w:r w:rsidRPr="00F51AAF">
        <w:rPr>
          <w:sz w:val="28"/>
          <w:szCs w:val="28"/>
        </w:rPr>
        <w:t>Выполнил:</w:t>
      </w:r>
      <w:r>
        <w:rPr>
          <w:b/>
          <w:sz w:val="28"/>
          <w:szCs w:val="28"/>
        </w:rPr>
        <w:t xml:space="preserve"> ___________</w:t>
      </w:r>
    </w:p>
    <w:p w:rsidR="00A437AF" w:rsidRDefault="008D4F36" w:rsidP="008D4F3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с</w:t>
      </w:r>
      <w:r w:rsidR="00A05E60">
        <w:rPr>
          <w:sz w:val="28"/>
          <w:szCs w:val="28"/>
        </w:rPr>
        <w:t>тудент группы ___</w:t>
      </w:r>
      <w:r w:rsidR="00FE250A">
        <w:rPr>
          <w:sz w:val="28"/>
          <w:szCs w:val="28"/>
        </w:rPr>
        <w:t>БД</w:t>
      </w:r>
    </w:p>
    <w:p w:rsidR="00A05E60" w:rsidRDefault="00A05E60" w:rsidP="00A05E60">
      <w:pPr>
        <w:jc w:val="right"/>
        <w:rPr>
          <w:sz w:val="28"/>
          <w:szCs w:val="28"/>
        </w:rPr>
      </w:pPr>
    </w:p>
    <w:p w:rsidR="00A05E60" w:rsidRDefault="00A05E60" w:rsidP="00A05E60">
      <w:pPr>
        <w:jc w:val="right"/>
        <w:rPr>
          <w:sz w:val="28"/>
          <w:szCs w:val="28"/>
        </w:rPr>
      </w:pPr>
    </w:p>
    <w:p w:rsidR="00A437AF" w:rsidRDefault="00A437AF" w:rsidP="00A437AF">
      <w:pPr>
        <w:rPr>
          <w:sz w:val="28"/>
          <w:szCs w:val="28"/>
        </w:rPr>
      </w:pPr>
    </w:p>
    <w:p w:rsidR="00A437AF" w:rsidRDefault="00A437AF" w:rsidP="00A437AF">
      <w:pPr>
        <w:pStyle w:val="31"/>
        <w:ind w:left="0" w:right="-82"/>
        <w:rPr>
          <w:sz w:val="28"/>
          <w:szCs w:val="28"/>
          <w:vertAlign w:val="superscript"/>
        </w:rPr>
      </w:pPr>
      <w:r w:rsidRPr="00177F26">
        <w:rPr>
          <w:sz w:val="28"/>
          <w:szCs w:val="28"/>
          <w:vertAlign w:val="superscript"/>
        </w:rPr>
        <w:tab/>
      </w:r>
      <w:r w:rsidRPr="00177F26">
        <w:rPr>
          <w:sz w:val="28"/>
          <w:szCs w:val="28"/>
          <w:vertAlign w:val="superscript"/>
        </w:rPr>
        <w:tab/>
      </w:r>
      <w:r w:rsidRPr="00177F26">
        <w:rPr>
          <w:sz w:val="28"/>
          <w:szCs w:val="28"/>
          <w:vertAlign w:val="superscript"/>
        </w:rPr>
        <w:tab/>
      </w:r>
    </w:p>
    <w:p w:rsidR="00A05E60" w:rsidRDefault="00A05E60" w:rsidP="00A437AF">
      <w:pPr>
        <w:pStyle w:val="31"/>
        <w:ind w:left="0" w:right="-82"/>
        <w:rPr>
          <w:sz w:val="28"/>
          <w:szCs w:val="28"/>
          <w:vertAlign w:val="superscript"/>
        </w:rPr>
      </w:pPr>
    </w:p>
    <w:p w:rsidR="00A05E60" w:rsidRDefault="00A05E60" w:rsidP="00A437AF">
      <w:pPr>
        <w:pStyle w:val="31"/>
        <w:ind w:left="0" w:right="-82"/>
        <w:rPr>
          <w:sz w:val="28"/>
          <w:szCs w:val="28"/>
        </w:rPr>
      </w:pPr>
    </w:p>
    <w:p w:rsidR="00A05E60" w:rsidRDefault="00A05E60" w:rsidP="00A437AF">
      <w:pPr>
        <w:pStyle w:val="31"/>
        <w:ind w:left="0" w:right="-82"/>
        <w:rPr>
          <w:sz w:val="28"/>
          <w:szCs w:val="28"/>
        </w:rPr>
      </w:pPr>
    </w:p>
    <w:p w:rsidR="00A05E60" w:rsidRDefault="00A05E60" w:rsidP="00A437AF">
      <w:pPr>
        <w:pStyle w:val="31"/>
        <w:ind w:left="0" w:right="-82"/>
        <w:rPr>
          <w:sz w:val="28"/>
          <w:szCs w:val="28"/>
        </w:rPr>
      </w:pPr>
    </w:p>
    <w:p w:rsidR="00A05E60" w:rsidRDefault="00A05E60" w:rsidP="00A437AF">
      <w:pPr>
        <w:pStyle w:val="31"/>
        <w:ind w:left="0" w:right="-82"/>
        <w:rPr>
          <w:sz w:val="28"/>
          <w:szCs w:val="28"/>
        </w:rPr>
      </w:pPr>
    </w:p>
    <w:p w:rsidR="00A05E60" w:rsidRDefault="00A05E60" w:rsidP="00A437AF">
      <w:pPr>
        <w:pStyle w:val="31"/>
        <w:ind w:left="0" w:right="-82"/>
        <w:rPr>
          <w:sz w:val="28"/>
          <w:szCs w:val="28"/>
        </w:rPr>
      </w:pPr>
    </w:p>
    <w:p w:rsidR="00A05E60" w:rsidRDefault="00A05E60" w:rsidP="00A437AF">
      <w:pPr>
        <w:pStyle w:val="31"/>
        <w:ind w:left="0" w:right="-82"/>
        <w:rPr>
          <w:sz w:val="28"/>
          <w:szCs w:val="28"/>
        </w:rPr>
      </w:pPr>
      <w:bookmarkStart w:id="3" w:name="_GoBack"/>
      <w:bookmarkEnd w:id="3"/>
    </w:p>
    <w:p w:rsidR="00F51AAF" w:rsidRDefault="00F51AAF" w:rsidP="00A437AF">
      <w:pPr>
        <w:pStyle w:val="31"/>
        <w:ind w:left="0" w:right="-82"/>
        <w:rPr>
          <w:sz w:val="28"/>
          <w:szCs w:val="28"/>
        </w:rPr>
      </w:pPr>
    </w:p>
    <w:p w:rsidR="00A437AF" w:rsidRPr="00F51AAF" w:rsidRDefault="00A05E60" w:rsidP="004332A2">
      <w:pPr>
        <w:pStyle w:val="31"/>
        <w:ind w:left="0" w:right="-82"/>
        <w:jc w:val="center"/>
        <w:rPr>
          <w:sz w:val="28"/>
          <w:szCs w:val="28"/>
        </w:rPr>
      </w:pPr>
      <w:r w:rsidRPr="00F51AAF">
        <w:rPr>
          <w:sz w:val="28"/>
          <w:szCs w:val="28"/>
        </w:rPr>
        <w:t>Красноуфимск</w:t>
      </w:r>
    </w:p>
    <w:p w:rsidR="00A437AF" w:rsidRPr="007868A4" w:rsidRDefault="00A05E60" w:rsidP="007868A4">
      <w:pPr>
        <w:pStyle w:val="31"/>
        <w:ind w:left="0" w:right="-82"/>
        <w:jc w:val="center"/>
        <w:rPr>
          <w:sz w:val="28"/>
          <w:szCs w:val="28"/>
        </w:rPr>
      </w:pPr>
      <w:r w:rsidRPr="00F51AAF">
        <w:rPr>
          <w:sz w:val="28"/>
          <w:szCs w:val="28"/>
        </w:rPr>
        <w:t xml:space="preserve"> 2018 </w:t>
      </w:r>
    </w:p>
    <w:sectPr w:rsidR="00A437AF" w:rsidRPr="007868A4" w:rsidSect="00661535">
      <w:footerReference w:type="default" r:id="rId12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708" w:rsidRDefault="00923708" w:rsidP="00661535">
      <w:r>
        <w:separator/>
      </w:r>
    </w:p>
  </w:endnote>
  <w:endnote w:type="continuationSeparator" w:id="0">
    <w:p w:rsidR="00923708" w:rsidRDefault="00923708" w:rsidP="00661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lexy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9301098"/>
      <w:docPartObj>
        <w:docPartGallery w:val="Page Numbers (Bottom of Page)"/>
        <w:docPartUnique/>
      </w:docPartObj>
    </w:sdtPr>
    <w:sdtEndPr/>
    <w:sdtContent>
      <w:p w:rsidR="00923708" w:rsidRDefault="00923708">
        <w:pPr>
          <w:pStyle w:val="af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32A2">
          <w:rPr>
            <w:noProof/>
          </w:rPr>
          <w:t>20</w:t>
        </w:r>
        <w:r>
          <w:fldChar w:fldCharType="end"/>
        </w:r>
      </w:p>
    </w:sdtContent>
  </w:sdt>
  <w:p w:rsidR="00923708" w:rsidRDefault="00923708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708" w:rsidRDefault="00923708" w:rsidP="00661535">
      <w:r>
        <w:separator/>
      </w:r>
    </w:p>
  </w:footnote>
  <w:footnote w:type="continuationSeparator" w:id="0">
    <w:p w:rsidR="00923708" w:rsidRDefault="00923708" w:rsidP="00661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75BB"/>
    <w:multiLevelType w:val="hybridMultilevel"/>
    <w:tmpl w:val="92926A6C"/>
    <w:lvl w:ilvl="0" w:tplc="C5943848">
      <w:numFmt w:val="bullet"/>
      <w:lvlText w:val="•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14246C0"/>
    <w:multiLevelType w:val="hybridMultilevel"/>
    <w:tmpl w:val="F24AB7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24F6CE8"/>
    <w:multiLevelType w:val="hybridMultilevel"/>
    <w:tmpl w:val="4ACE2674"/>
    <w:lvl w:ilvl="0" w:tplc="238633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9118E4"/>
    <w:multiLevelType w:val="hybridMultilevel"/>
    <w:tmpl w:val="4E268B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9B95093"/>
    <w:multiLevelType w:val="multilevel"/>
    <w:tmpl w:val="AB1A88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2B325360"/>
    <w:multiLevelType w:val="hybridMultilevel"/>
    <w:tmpl w:val="A7749C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E7B56A5"/>
    <w:multiLevelType w:val="hybridMultilevel"/>
    <w:tmpl w:val="C066A7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F5E71A7"/>
    <w:multiLevelType w:val="hybridMultilevel"/>
    <w:tmpl w:val="A1E0B8D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450E7E60"/>
    <w:multiLevelType w:val="hybridMultilevel"/>
    <w:tmpl w:val="9E98967C"/>
    <w:lvl w:ilvl="0" w:tplc="C594384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C649CF"/>
    <w:multiLevelType w:val="hybridMultilevel"/>
    <w:tmpl w:val="15B2D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39166A"/>
    <w:multiLevelType w:val="hybridMultilevel"/>
    <w:tmpl w:val="05E458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10"/>
  </w:num>
  <w:num w:numId="5">
    <w:abstractNumId w:val="8"/>
  </w:num>
  <w:num w:numId="6">
    <w:abstractNumId w:val="7"/>
  </w:num>
  <w:num w:numId="7">
    <w:abstractNumId w:val="5"/>
  </w:num>
  <w:num w:numId="8">
    <w:abstractNumId w:val="0"/>
  </w:num>
  <w:num w:numId="9">
    <w:abstractNumId w:val="6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73B"/>
    <w:rsid w:val="00012BBF"/>
    <w:rsid w:val="00023109"/>
    <w:rsid w:val="00060819"/>
    <w:rsid w:val="00077900"/>
    <w:rsid w:val="000969A3"/>
    <w:rsid w:val="000A5E8A"/>
    <w:rsid w:val="000B07DB"/>
    <w:rsid w:val="000D4D97"/>
    <w:rsid w:val="000F709E"/>
    <w:rsid w:val="000F713B"/>
    <w:rsid w:val="00112A23"/>
    <w:rsid w:val="001258BB"/>
    <w:rsid w:val="00126DAF"/>
    <w:rsid w:val="001325AC"/>
    <w:rsid w:val="00142227"/>
    <w:rsid w:val="00142735"/>
    <w:rsid w:val="00142F13"/>
    <w:rsid w:val="00144745"/>
    <w:rsid w:val="001469A4"/>
    <w:rsid w:val="00172607"/>
    <w:rsid w:val="001A6007"/>
    <w:rsid w:val="001A7820"/>
    <w:rsid w:val="001B1820"/>
    <w:rsid w:val="001B376A"/>
    <w:rsid w:val="001D4E57"/>
    <w:rsid w:val="001E1F71"/>
    <w:rsid w:val="001E5707"/>
    <w:rsid w:val="001E717C"/>
    <w:rsid w:val="001F6708"/>
    <w:rsid w:val="0021375E"/>
    <w:rsid w:val="00222EE9"/>
    <w:rsid w:val="00241218"/>
    <w:rsid w:val="00242A5D"/>
    <w:rsid w:val="00251344"/>
    <w:rsid w:val="00270BF7"/>
    <w:rsid w:val="002744BA"/>
    <w:rsid w:val="0028011F"/>
    <w:rsid w:val="00285980"/>
    <w:rsid w:val="00296B19"/>
    <w:rsid w:val="002A2E95"/>
    <w:rsid w:val="002A7792"/>
    <w:rsid w:val="002B3560"/>
    <w:rsid w:val="002B432E"/>
    <w:rsid w:val="002B72F5"/>
    <w:rsid w:val="002C0D3F"/>
    <w:rsid w:val="002D5095"/>
    <w:rsid w:val="002D5787"/>
    <w:rsid w:val="002D57D9"/>
    <w:rsid w:val="002E76E3"/>
    <w:rsid w:val="002F6C75"/>
    <w:rsid w:val="00303D6F"/>
    <w:rsid w:val="003046E0"/>
    <w:rsid w:val="00313E3E"/>
    <w:rsid w:val="0032449E"/>
    <w:rsid w:val="00335452"/>
    <w:rsid w:val="00370322"/>
    <w:rsid w:val="003706E8"/>
    <w:rsid w:val="003755F8"/>
    <w:rsid w:val="003801D1"/>
    <w:rsid w:val="0038172E"/>
    <w:rsid w:val="003B3EE9"/>
    <w:rsid w:val="003B43DE"/>
    <w:rsid w:val="003B7D1B"/>
    <w:rsid w:val="003C2EA1"/>
    <w:rsid w:val="003D0CDB"/>
    <w:rsid w:val="003D3435"/>
    <w:rsid w:val="003E281B"/>
    <w:rsid w:val="003E3487"/>
    <w:rsid w:val="003F09BE"/>
    <w:rsid w:val="00420DE1"/>
    <w:rsid w:val="00424279"/>
    <w:rsid w:val="004332A2"/>
    <w:rsid w:val="00443E00"/>
    <w:rsid w:val="00461A5F"/>
    <w:rsid w:val="00467E04"/>
    <w:rsid w:val="00481426"/>
    <w:rsid w:val="00482D65"/>
    <w:rsid w:val="00485AD8"/>
    <w:rsid w:val="004B3632"/>
    <w:rsid w:val="004B66F0"/>
    <w:rsid w:val="004C3F0F"/>
    <w:rsid w:val="004E08F5"/>
    <w:rsid w:val="004E1040"/>
    <w:rsid w:val="004F2571"/>
    <w:rsid w:val="004F7AC1"/>
    <w:rsid w:val="00501B92"/>
    <w:rsid w:val="00510F0A"/>
    <w:rsid w:val="00510FBD"/>
    <w:rsid w:val="00515CB7"/>
    <w:rsid w:val="00524012"/>
    <w:rsid w:val="005363E1"/>
    <w:rsid w:val="00543285"/>
    <w:rsid w:val="00552BA8"/>
    <w:rsid w:val="00553DD4"/>
    <w:rsid w:val="00560229"/>
    <w:rsid w:val="00565770"/>
    <w:rsid w:val="0058650A"/>
    <w:rsid w:val="00591333"/>
    <w:rsid w:val="005D0391"/>
    <w:rsid w:val="005D1110"/>
    <w:rsid w:val="005D3941"/>
    <w:rsid w:val="005E072C"/>
    <w:rsid w:val="005E3415"/>
    <w:rsid w:val="0060349B"/>
    <w:rsid w:val="00610D34"/>
    <w:rsid w:val="006127FC"/>
    <w:rsid w:val="0061457E"/>
    <w:rsid w:val="00614861"/>
    <w:rsid w:val="006156C9"/>
    <w:rsid w:val="00620AD3"/>
    <w:rsid w:val="00635EFC"/>
    <w:rsid w:val="00645BC1"/>
    <w:rsid w:val="00651161"/>
    <w:rsid w:val="00656D34"/>
    <w:rsid w:val="00661535"/>
    <w:rsid w:val="00673E58"/>
    <w:rsid w:val="00682262"/>
    <w:rsid w:val="00685BFA"/>
    <w:rsid w:val="00694126"/>
    <w:rsid w:val="006942DC"/>
    <w:rsid w:val="00695877"/>
    <w:rsid w:val="006B16ED"/>
    <w:rsid w:val="006B5652"/>
    <w:rsid w:val="006D244D"/>
    <w:rsid w:val="006D2A16"/>
    <w:rsid w:val="006E0673"/>
    <w:rsid w:val="006E291F"/>
    <w:rsid w:val="006E6FCA"/>
    <w:rsid w:val="006F08C8"/>
    <w:rsid w:val="006F72CE"/>
    <w:rsid w:val="00711BD9"/>
    <w:rsid w:val="00712A00"/>
    <w:rsid w:val="007242C3"/>
    <w:rsid w:val="00724DC8"/>
    <w:rsid w:val="00725EF5"/>
    <w:rsid w:val="0074086B"/>
    <w:rsid w:val="007626D6"/>
    <w:rsid w:val="00766280"/>
    <w:rsid w:val="00783744"/>
    <w:rsid w:val="00783EC3"/>
    <w:rsid w:val="007868A4"/>
    <w:rsid w:val="007B7A3B"/>
    <w:rsid w:val="007C364A"/>
    <w:rsid w:val="007D0FEB"/>
    <w:rsid w:val="007D267F"/>
    <w:rsid w:val="007D4DD0"/>
    <w:rsid w:val="007E552E"/>
    <w:rsid w:val="0081763A"/>
    <w:rsid w:val="00831639"/>
    <w:rsid w:val="00856118"/>
    <w:rsid w:val="0086520A"/>
    <w:rsid w:val="0086667F"/>
    <w:rsid w:val="00890469"/>
    <w:rsid w:val="00896671"/>
    <w:rsid w:val="008B142B"/>
    <w:rsid w:val="008B3F56"/>
    <w:rsid w:val="008B6164"/>
    <w:rsid w:val="008D3EA4"/>
    <w:rsid w:val="008D4F36"/>
    <w:rsid w:val="008D6B14"/>
    <w:rsid w:val="008F4E9D"/>
    <w:rsid w:val="009019ED"/>
    <w:rsid w:val="0092052D"/>
    <w:rsid w:val="00923708"/>
    <w:rsid w:val="00923888"/>
    <w:rsid w:val="0094439C"/>
    <w:rsid w:val="00972611"/>
    <w:rsid w:val="00975971"/>
    <w:rsid w:val="00981BCD"/>
    <w:rsid w:val="00981BFA"/>
    <w:rsid w:val="00997258"/>
    <w:rsid w:val="00997619"/>
    <w:rsid w:val="009A032B"/>
    <w:rsid w:val="009A4729"/>
    <w:rsid w:val="009B3EC2"/>
    <w:rsid w:val="009E7386"/>
    <w:rsid w:val="009F1D4D"/>
    <w:rsid w:val="009F4458"/>
    <w:rsid w:val="009F6D37"/>
    <w:rsid w:val="00A05E60"/>
    <w:rsid w:val="00A10C4B"/>
    <w:rsid w:val="00A3116A"/>
    <w:rsid w:val="00A35173"/>
    <w:rsid w:val="00A437AF"/>
    <w:rsid w:val="00A61204"/>
    <w:rsid w:val="00A7722B"/>
    <w:rsid w:val="00A813F8"/>
    <w:rsid w:val="00AD0F44"/>
    <w:rsid w:val="00AD562D"/>
    <w:rsid w:val="00AE29CA"/>
    <w:rsid w:val="00AE4AAA"/>
    <w:rsid w:val="00AE7C26"/>
    <w:rsid w:val="00AF277B"/>
    <w:rsid w:val="00B1059F"/>
    <w:rsid w:val="00B248F6"/>
    <w:rsid w:val="00B255C5"/>
    <w:rsid w:val="00B37628"/>
    <w:rsid w:val="00B66470"/>
    <w:rsid w:val="00B761B9"/>
    <w:rsid w:val="00B92C3B"/>
    <w:rsid w:val="00B943DB"/>
    <w:rsid w:val="00B9574B"/>
    <w:rsid w:val="00BA3200"/>
    <w:rsid w:val="00BA5F25"/>
    <w:rsid w:val="00BB48E5"/>
    <w:rsid w:val="00BC72DC"/>
    <w:rsid w:val="00BD0658"/>
    <w:rsid w:val="00BE7281"/>
    <w:rsid w:val="00C05573"/>
    <w:rsid w:val="00C15F7B"/>
    <w:rsid w:val="00C318FD"/>
    <w:rsid w:val="00C371FA"/>
    <w:rsid w:val="00C4188C"/>
    <w:rsid w:val="00C55FB3"/>
    <w:rsid w:val="00C72B96"/>
    <w:rsid w:val="00C867CD"/>
    <w:rsid w:val="00C902E4"/>
    <w:rsid w:val="00C91C64"/>
    <w:rsid w:val="00CA1BDF"/>
    <w:rsid w:val="00CB497F"/>
    <w:rsid w:val="00CB7934"/>
    <w:rsid w:val="00CC7B2C"/>
    <w:rsid w:val="00CC7FA6"/>
    <w:rsid w:val="00CD1909"/>
    <w:rsid w:val="00CD217D"/>
    <w:rsid w:val="00CE1FD8"/>
    <w:rsid w:val="00CF04CD"/>
    <w:rsid w:val="00D04B05"/>
    <w:rsid w:val="00D14B71"/>
    <w:rsid w:val="00D23047"/>
    <w:rsid w:val="00D47C83"/>
    <w:rsid w:val="00D53ED0"/>
    <w:rsid w:val="00D53F4A"/>
    <w:rsid w:val="00D55235"/>
    <w:rsid w:val="00D55F5C"/>
    <w:rsid w:val="00D634BE"/>
    <w:rsid w:val="00D66565"/>
    <w:rsid w:val="00D7306E"/>
    <w:rsid w:val="00D75776"/>
    <w:rsid w:val="00D8473B"/>
    <w:rsid w:val="00DA3CE8"/>
    <w:rsid w:val="00DC265D"/>
    <w:rsid w:val="00DD5772"/>
    <w:rsid w:val="00DD71A3"/>
    <w:rsid w:val="00DE0BC2"/>
    <w:rsid w:val="00E016D7"/>
    <w:rsid w:val="00E06F9D"/>
    <w:rsid w:val="00E12E58"/>
    <w:rsid w:val="00E14A50"/>
    <w:rsid w:val="00E2268C"/>
    <w:rsid w:val="00E25058"/>
    <w:rsid w:val="00E25A0E"/>
    <w:rsid w:val="00E57144"/>
    <w:rsid w:val="00E72559"/>
    <w:rsid w:val="00E969D1"/>
    <w:rsid w:val="00E97F3C"/>
    <w:rsid w:val="00EA1C4D"/>
    <w:rsid w:val="00EA2EBC"/>
    <w:rsid w:val="00EA7EF3"/>
    <w:rsid w:val="00EB0051"/>
    <w:rsid w:val="00EB094D"/>
    <w:rsid w:val="00EC51F4"/>
    <w:rsid w:val="00EC75DD"/>
    <w:rsid w:val="00ED3239"/>
    <w:rsid w:val="00ED5E5A"/>
    <w:rsid w:val="00F04937"/>
    <w:rsid w:val="00F1251E"/>
    <w:rsid w:val="00F25DA3"/>
    <w:rsid w:val="00F32BDF"/>
    <w:rsid w:val="00F51AAF"/>
    <w:rsid w:val="00F54A67"/>
    <w:rsid w:val="00F60177"/>
    <w:rsid w:val="00F63BCE"/>
    <w:rsid w:val="00FA0ED4"/>
    <w:rsid w:val="00FB2BB1"/>
    <w:rsid w:val="00FB354D"/>
    <w:rsid w:val="00FB6193"/>
    <w:rsid w:val="00FD0A25"/>
    <w:rsid w:val="00FE250A"/>
    <w:rsid w:val="00FE49E6"/>
    <w:rsid w:val="00FE4D6E"/>
    <w:rsid w:val="00FF5742"/>
    <w:rsid w:val="00FF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652"/>
  </w:style>
  <w:style w:type="paragraph" w:styleId="1">
    <w:name w:val="heading 1"/>
    <w:basedOn w:val="a"/>
    <w:next w:val="a"/>
    <w:link w:val="10"/>
    <w:uiPriority w:val="9"/>
    <w:qFormat/>
    <w:rsid w:val="006B5652"/>
    <w:pPr>
      <w:pBdr>
        <w:bottom w:val="single" w:sz="12" w:space="1" w:color="2E74B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652"/>
    <w:pPr>
      <w:pBdr>
        <w:bottom w:val="single" w:sz="8" w:space="1" w:color="5B9BD5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652"/>
    <w:pPr>
      <w:pBdr>
        <w:bottom w:val="single" w:sz="4" w:space="1" w:color="9CC2E5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652"/>
    <w:pPr>
      <w:pBdr>
        <w:bottom w:val="single" w:sz="4" w:space="2" w:color="BDD6EE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5B9BD5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652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5B9BD5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652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5B9BD5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652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652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652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5652"/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B5652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B5652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B5652"/>
    <w:rPr>
      <w:rFonts w:asciiTheme="majorHAnsi" w:eastAsiaTheme="majorEastAsia" w:hAnsiTheme="majorHAnsi" w:cstheme="majorBidi"/>
      <w:i/>
      <w:iCs/>
      <w:color w:val="5B9BD5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B5652"/>
    <w:rPr>
      <w:rFonts w:asciiTheme="majorHAnsi" w:eastAsiaTheme="majorEastAsia" w:hAnsiTheme="majorHAnsi" w:cstheme="majorBidi"/>
      <w:color w:val="5B9BD5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6B5652"/>
    <w:rPr>
      <w:rFonts w:asciiTheme="majorHAnsi" w:eastAsiaTheme="majorEastAsia" w:hAnsiTheme="majorHAnsi" w:cstheme="majorBidi"/>
      <w:i/>
      <w:iCs/>
      <w:color w:val="5B9BD5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6B5652"/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B5652"/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B5652"/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B565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B5652"/>
    <w:pPr>
      <w:pBdr>
        <w:top w:val="single" w:sz="8" w:space="10" w:color="ADCCEA" w:themeColor="accent1" w:themeTint="7F"/>
        <w:bottom w:val="single" w:sz="24" w:space="15" w:color="A5A5A5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1F4D78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6B5652"/>
    <w:rPr>
      <w:rFonts w:asciiTheme="majorHAnsi" w:eastAsiaTheme="majorEastAsia" w:hAnsiTheme="majorHAnsi" w:cstheme="majorBidi"/>
      <w:i/>
      <w:iCs/>
      <w:color w:val="1F4D78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B5652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B5652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6B5652"/>
    <w:rPr>
      <w:b/>
      <w:bCs/>
      <w:spacing w:val="0"/>
    </w:rPr>
  </w:style>
  <w:style w:type="character" w:styleId="a9">
    <w:name w:val="Emphasis"/>
    <w:uiPriority w:val="20"/>
    <w:qFormat/>
    <w:rsid w:val="006B5652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6B5652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6B5652"/>
  </w:style>
  <w:style w:type="paragraph" w:styleId="ac">
    <w:name w:val="List Paragraph"/>
    <w:basedOn w:val="a"/>
    <w:uiPriority w:val="34"/>
    <w:qFormat/>
    <w:rsid w:val="006B565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B565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6B565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6B5652"/>
    <w:pPr>
      <w:pBdr>
        <w:top w:val="single" w:sz="12" w:space="10" w:color="BDD6EE" w:themeColor="accent1" w:themeTint="66"/>
        <w:left w:val="single" w:sz="36" w:space="4" w:color="5B9BD5" w:themeColor="accent1"/>
        <w:bottom w:val="single" w:sz="24" w:space="10" w:color="A5A5A5" w:themeColor="accent3"/>
        <w:right w:val="single" w:sz="36" w:space="4" w:color="5B9BD5" w:themeColor="accent1"/>
      </w:pBdr>
      <w:shd w:val="clear" w:color="auto" w:fill="5B9BD5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6B5652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5B9BD5" w:themeFill="accent1"/>
    </w:rPr>
  </w:style>
  <w:style w:type="character" w:styleId="af">
    <w:name w:val="Subtle Emphasis"/>
    <w:uiPriority w:val="19"/>
    <w:qFormat/>
    <w:rsid w:val="006B5652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6B5652"/>
    <w:rPr>
      <w:b/>
      <w:bCs/>
      <w:i/>
      <w:iCs/>
      <w:color w:val="5B9BD5" w:themeColor="accent1"/>
      <w:sz w:val="22"/>
      <w:szCs w:val="22"/>
    </w:rPr>
  </w:style>
  <w:style w:type="character" w:styleId="af1">
    <w:name w:val="Subtle Reference"/>
    <w:uiPriority w:val="31"/>
    <w:qFormat/>
    <w:rsid w:val="006B5652"/>
    <w:rPr>
      <w:color w:val="auto"/>
      <w:u w:val="single" w:color="A5A5A5" w:themeColor="accent3"/>
    </w:rPr>
  </w:style>
  <w:style w:type="character" w:styleId="af2">
    <w:name w:val="Intense Reference"/>
    <w:basedOn w:val="a0"/>
    <w:uiPriority w:val="32"/>
    <w:qFormat/>
    <w:rsid w:val="006B5652"/>
    <w:rPr>
      <w:b/>
      <w:bCs/>
      <w:color w:val="7B7B7B" w:themeColor="accent3" w:themeShade="BF"/>
      <w:u w:val="single" w:color="A5A5A5" w:themeColor="accent3"/>
    </w:rPr>
  </w:style>
  <w:style w:type="character" w:styleId="af3">
    <w:name w:val="Book Title"/>
    <w:basedOn w:val="a0"/>
    <w:uiPriority w:val="33"/>
    <w:qFormat/>
    <w:rsid w:val="006B5652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6B5652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6615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styleId="af6">
    <w:name w:val="header"/>
    <w:basedOn w:val="a"/>
    <w:link w:val="af7"/>
    <w:uiPriority w:val="99"/>
    <w:unhideWhenUsed/>
    <w:rsid w:val="0066153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661535"/>
  </w:style>
  <w:style w:type="paragraph" w:styleId="af8">
    <w:name w:val="footer"/>
    <w:basedOn w:val="a"/>
    <w:link w:val="af9"/>
    <w:uiPriority w:val="99"/>
    <w:unhideWhenUsed/>
    <w:rsid w:val="0066153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661535"/>
  </w:style>
  <w:style w:type="paragraph" w:styleId="afa">
    <w:name w:val="footnote text"/>
    <w:basedOn w:val="a"/>
    <w:link w:val="afb"/>
    <w:uiPriority w:val="99"/>
    <w:rsid w:val="00C902E4"/>
    <w:pPr>
      <w:ind w:firstLine="0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afb">
    <w:name w:val="Текст сноски Знак"/>
    <w:basedOn w:val="a0"/>
    <w:link w:val="afa"/>
    <w:uiPriority w:val="99"/>
    <w:rsid w:val="00C902E4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styleId="afc">
    <w:name w:val="footnote reference"/>
    <w:uiPriority w:val="99"/>
    <w:rsid w:val="00C902E4"/>
    <w:rPr>
      <w:rFonts w:cs="Times New Roman"/>
      <w:vertAlign w:val="superscript"/>
    </w:rPr>
  </w:style>
  <w:style w:type="character" w:styleId="afd">
    <w:name w:val="Hyperlink"/>
    <w:basedOn w:val="a0"/>
    <w:uiPriority w:val="99"/>
    <w:unhideWhenUsed/>
    <w:rsid w:val="001A7820"/>
    <w:rPr>
      <w:color w:val="0563C1" w:themeColor="hyperlink"/>
      <w:u w:val="single"/>
    </w:rPr>
  </w:style>
  <w:style w:type="paragraph" w:styleId="afe">
    <w:name w:val="Normal (Web)"/>
    <w:basedOn w:val="a"/>
    <w:uiPriority w:val="99"/>
    <w:semiHidden/>
    <w:unhideWhenUsed/>
    <w:rsid w:val="001A7820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A437AF"/>
    <w:pPr>
      <w:widowControl w:val="0"/>
      <w:autoSpaceDE w:val="0"/>
      <w:autoSpaceDN w:val="0"/>
      <w:adjustRightInd w:val="0"/>
      <w:spacing w:after="120"/>
      <w:ind w:left="283" w:firstLine="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A437A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Balloon Text"/>
    <w:basedOn w:val="a"/>
    <w:link w:val="aff0"/>
    <w:uiPriority w:val="99"/>
    <w:semiHidden/>
    <w:unhideWhenUsed/>
    <w:rsid w:val="006B16ED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6B16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652"/>
  </w:style>
  <w:style w:type="paragraph" w:styleId="1">
    <w:name w:val="heading 1"/>
    <w:basedOn w:val="a"/>
    <w:next w:val="a"/>
    <w:link w:val="10"/>
    <w:uiPriority w:val="9"/>
    <w:qFormat/>
    <w:rsid w:val="006B5652"/>
    <w:pPr>
      <w:pBdr>
        <w:bottom w:val="single" w:sz="12" w:space="1" w:color="2E74B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652"/>
    <w:pPr>
      <w:pBdr>
        <w:bottom w:val="single" w:sz="8" w:space="1" w:color="5B9BD5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652"/>
    <w:pPr>
      <w:pBdr>
        <w:bottom w:val="single" w:sz="4" w:space="1" w:color="9CC2E5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652"/>
    <w:pPr>
      <w:pBdr>
        <w:bottom w:val="single" w:sz="4" w:space="2" w:color="BDD6EE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5B9BD5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652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5B9BD5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652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5B9BD5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652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652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652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5652"/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B5652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B5652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B5652"/>
    <w:rPr>
      <w:rFonts w:asciiTheme="majorHAnsi" w:eastAsiaTheme="majorEastAsia" w:hAnsiTheme="majorHAnsi" w:cstheme="majorBidi"/>
      <w:i/>
      <w:iCs/>
      <w:color w:val="5B9BD5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B5652"/>
    <w:rPr>
      <w:rFonts w:asciiTheme="majorHAnsi" w:eastAsiaTheme="majorEastAsia" w:hAnsiTheme="majorHAnsi" w:cstheme="majorBidi"/>
      <w:color w:val="5B9BD5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6B5652"/>
    <w:rPr>
      <w:rFonts w:asciiTheme="majorHAnsi" w:eastAsiaTheme="majorEastAsia" w:hAnsiTheme="majorHAnsi" w:cstheme="majorBidi"/>
      <w:i/>
      <w:iCs/>
      <w:color w:val="5B9BD5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6B5652"/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B5652"/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B5652"/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B565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B5652"/>
    <w:pPr>
      <w:pBdr>
        <w:top w:val="single" w:sz="8" w:space="10" w:color="ADCCEA" w:themeColor="accent1" w:themeTint="7F"/>
        <w:bottom w:val="single" w:sz="24" w:space="15" w:color="A5A5A5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1F4D78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6B5652"/>
    <w:rPr>
      <w:rFonts w:asciiTheme="majorHAnsi" w:eastAsiaTheme="majorEastAsia" w:hAnsiTheme="majorHAnsi" w:cstheme="majorBidi"/>
      <w:i/>
      <w:iCs/>
      <w:color w:val="1F4D78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B5652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B5652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6B5652"/>
    <w:rPr>
      <w:b/>
      <w:bCs/>
      <w:spacing w:val="0"/>
    </w:rPr>
  </w:style>
  <w:style w:type="character" w:styleId="a9">
    <w:name w:val="Emphasis"/>
    <w:uiPriority w:val="20"/>
    <w:qFormat/>
    <w:rsid w:val="006B5652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6B5652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6B5652"/>
  </w:style>
  <w:style w:type="paragraph" w:styleId="ac">
    <w:name w:val="List Paragraph"/>
    <w:basedOn w:val="a"/>
    <w:uiPriority w:val="34"/>
    <w:qFormat/>
    <w:rsid w:val="006B565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B565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6B565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6B5652"/>
    <w:pPr>
      <w:pBdr>
        <w:top w:val="single" w:sz="12" w:space="10" w:color="BDD6EE" w:themeColor="accent1" w:themeTint="66"/>
        <w:left w:val="single" w:sz="36" w:space="4" w:color="5B9BD5" w:themeColor="accent1"/>
        <w:bottom w:val="single" w:sz="24" w:space="10" w:color="A5A5A5" w:themeColor="accent3"/>
        <w:right w:val="single" w:sz="36" w:space="4" w:color="5B9BD5" w:themeColor="accent1"/>
      </w:pBdr>
      <w:shd w:val="clear" w:color="auto" w:fill="5B9BD5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6B5652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5B9BD5" w:themeFill="accent1"/>
    </w:rPr>
  </w:style>
  <w:style w:type="character" w:styleId="af">
    <w:name w:val="Subtle Emphasis"/>
    <w:uiPriority w:val="19"/>
    <w:qFormat/>
    <w:rsid w:val="006B5652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6B5652"/>
    <w:rPr>
      <w:b/>
      <w:bCs/>
      <w:i/>
      <w:iCs/>
      <w:color w:val="5B9BD5" w:themeColor="accent1"/>
      <w:sz w:val="22"/>
      <w:szCs w:val="22"/>
    </w:rPr>
  </w:style>
  <w:style w:type="character" w:styleId="af1">
    <w:name w:val="Subtle Reference"/>
    <w:uiPriority w:val="31"/>
    <w:qFormat/>
    <w:rsid w:val="006B5652"/>
    <w:rPr>
      <w:color w:val="auto"/>
      <w:u w:val="single" w:color="A5A5A5" w:themeColor="accent3"/>
    </w:rPr>
  </w:style>
  <w:style w:type="character" w:styleId="af2">
    <w:name w:val="Intense Reference"/>
    <w:basedOn w:val="a0"/>
    <w:uiPriority w:val="32"/>
    <w:qFormat/>
    <w:rsid w:val="006B5652"/>
    <w:rPr>
      <w:b/>
      <w:bCs/>
      <w:color w:val="7B7B7B" w:themeColor="accent3" w:themeShade="BF"/>
      <w:u w:val="single" w:color="A5A5A5" w:themeColor="accent3"/>
    </w:rPr>
  </w:style>
  <w:style w:type="character" w:styleId="af3">
    <w:name w:val="Book Title"/>
    <w:basedOn w:val="a0"/>
    <w:uiPriority w:val="33"/>
    <w:qFormat/>
    <w:rsid w:val="006B5652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6B5652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6615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styleId="af6">
    <w:name w:val="header"/>
    <w:basedOn w:val="a"/>
    <w:link w:val="af7"/>
    <w:uiPriority w:val="99"/>
    <w:unhideWhenUsed/>
    <w:rsid w:val="0066153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661535"/>
  </w:style>
  <w:style w:type="paragraph" w:styleId="af8">
    <w:name w:val="footer"/>
    <w:basedOn w:val="a"/>
    <w:link w:val="af9"/>
    <w:uiPriority w:val="99"/>
    <w:unhideWhenUsed/>
    <w:rsid w:val="0066153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661535"/>
  </w:style>
  <w:style w:type="paragraph" w:styleId="afa">
    <w:name w:val="footnote text"/>
    <w:basedOn w:val="a"/>
    <w:link w:val="afb"/>
    <w:uiPriority w:val="99"/>
    <w:rsid w:val="00C902E4"/>
    <w:pPr>
      <w:ind w:firstLine="0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afb">
    <w:name w:val="Текст сноски Знак"/>
    <w:basedOn w:val="a0"/>
    <w:link w:val="afa"/>
    <w:uiPriority w:val="99"/>
    <w:rsid w:val="00C902E4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styleId="afc">
    <w:name w:val="footnote reference"/>
    <w:uiPriority w:val="99"/>
    <w:rsid w:val="00C902E4"/>
    <w:rPr>
      <w:rFonts w:cs="Times New Roman"/>
      <w:vertAlign w:val="superscript"/>
    </w:rPr>
  </w:style>
  <w:style w:type="character" w:styleId="afd">
    <w:name w:val="Hyperlink"/>
    <w:basedOn w:val="a0"/>
    <w:uiPriority w:val="99"/>
    <w:unhideWhenUsed/>
    <w:rsid w:val="001A7820"/>
    <w:rPr>
      <w:color w:val="0563C1" w:themeColor="hyperlink"/>
      <w:u w:val="single"/>
    </w:rPr>
  </w:style>
  <w:style w:type="paragraph" w:styleId="afe">
    <w:name w:val="Normal (Web)"/>
    <w:basedOn w:val="a"/>
    <w:uiPriority w:val="99"/>
    <w:semiHidden/>
    <w:unhideWhenUsed/>
    <w:rsid w:val="001A7820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A437AF"/>
    <w:pPr>
      <w:widowControl w:val="0"/>
      <w:autoSpaceDE w:val="0"/>
      <w:autoSpaceDN w:val="0"/>
      <w:adjustRightInd w:val="0"/>
      <w:spacing w:after="120"/>
      <w:ind w:left="283" w:firstLine="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A437A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Balloon Text"/>
    <w:basedOn w:val="a"/>
    <w:link w:val="aff0"/>
    <w:uiPriority w:val="99"/>
    <w:semiHidden/>
    <w:unhideWhenUsed/>
    <w:rsid w:val="006B16ED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6B16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yberleninka.ru/article/n/innovatsionnaya-proektnaya-deyatelnost-v-uchebnom-protsesse-professionalnoy-obrazovatelnoy-organizatsii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kopilkaurokov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fourok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A3E80-684A-45E8-8D76-96C3D2B01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2186</TotalTime>
  <Pages>20</Pages>
  <Words>5441</Words>
  <Characters>31014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246</cp:revision>
  <cp:lastPrinted>2018-12-18T08:43:00Z</cp:lastPrinted>
  <dcterms:created xsi:type="dcterms:W3CDTF">2018-03-25T14:51:00Z</dcterms:created>
  <dcterms:modified xsi:type="dcterms:W3CDTF">2020-01-25T06:54:00Z</dcterms:modified>
</cp:coreProperties>
</file>